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35"/>
        <w:gridCol w:w="4809"/>
        <w:gridCol w:w="1274"/>
        <w:gridCol w:w="1253"/>
      </w:tblGrid>
      <w:tr w:rsidR="00702013" w:rsidRPr="0002396C" w:rsidTr="00702013">
        <w:trPr>
          <w:trHeight w:val="1124"/>
        </w:trPr>
        <w:tc>
          <w:tcPr>
            <w:tcW w:w="2235" w:type="dxa"/>
            <w:vMerge w:val="restart"/>
          </w:tcPr>
          <w:p w:rsidR="00702013" w:rsidRPr="00702013" w:rsidRDefault="00DB158C" w:rsidP="0070201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  <w:lang w:eastAsia="ru-RU"/>
              </w:rPr>
              <w:pict>
                <v:rect id="_x0000_s1026" style="position:absolute;left:0;text-align:left;margin-left:-57.1pt;margin-top:-24.2pt;width:538.45pt;height:717pt;z-index:251658240" stroked="f">
                  <v:textbox>
                    <w:txbxContent>
                      <w:p w:rsidR="00DB158C" w:rsidRDefault="00DB158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60003" cy="8572500"/>
                              <wp:effectExtent l="19050" t="0" r="0" b="0"/>
                              <wp:docPr id="1" name="Рисунок 1" descr="C:\Users\Приемная\Desktop\1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Приемная\Desktop\1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60861" cy="857362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702013" w:rsidRPr="00702013">
              <w:rPr>
                <w:b w:val="0"/>
                <w:sz w:val="24"/>
                <w:szCs w:val="24"/>
              </w:rPr>
              <w:t>КГБ ПОУ  «Благовещенский профессиональный лицей» («БПЛ»)</w:t>
            </w:r>
          </w:p>
        </w:tc>
        <w:tc>
          <w:tcPr>
            <w:tcW w:w="4809" w:type="dxa"/>
            <w:vMerge w:val="restart"/>
          </w:tcPr>
          <w:p w:rsidR="00702013" w:rsidRPr="00A61EFB" w:rsidRDefault="00702013" w:rsidP="0070201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A61EFB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702013" w:rsidRPr="00A61EFB" w:rsidRDefault="00702013" w:rsidP="0070201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1EFB"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702013" w:rsidRPr="00A61EFB" w:rsidRDefault="00751EBD" w:rsidP="0070201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5"/>
                <w:color w:val="333333"/>
                <w:sz w:val="24"/>
                <w:szCs w:val="24"/>
              </w:rPr>
              <w:t>Соответствие учебной (преподавательской) и другой педагогической работы в пределах рабочей недели или учебного года</w:t>
            </w:r>
            <w:r w:rsidR="00702013" w:rsidRPr="00A61EFB">
              <w:rPr>
                <w:rStyle w:val="a5"/>
                <w:color w:val="333333"/>
                <w:sz w:val="24"/>
                <w:szCs w:val="24"/>
              </w:rPr>
              <w:t>.</w:t>
            </w:r>
          </w:p>
          <w:p w:rsidR="00702013" w:rsidRPr="0002396C" w:rsidRDefault="00702013" w:rsidP="0070201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02013" w:rsidRDefault="00702013" w:rsidP="0070201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02396C">
              <w:rPr>
                <w:b w:val="0"/>
                <w:sz w:val="24"/>
                <w:szCs w:val="24"/>
              </w:rPr>
              <w:t>Шифр документа</w:t>
            </w:r>
          </w:p>
          <w:p w:rsidR="00702013" w:rsidRPr="0002396C" w:rsidRDefault="00702013" w:rsidP="0070201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02-01/19</w:t>
            </w:r>
          </w:p>
        </w:tc>
        <w:tc>
          <w:tcPr>
            <w:tcW w:w="1253" w:type="dxa"/>
          </w:tcPr>
          <w:p w:rsidR="00702013" w:rsidRPr="0002396C" w:rsidRDefault="00702013" w:rsidP="0070201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02396C">
              <w:rPr>
                <w:b w:val="0"/>
                <w:sz w:val="24"/>
                <w:szCs w:val="24"/>
              </w:rPr>
              <w:t>СМК</w:t>
            </w:r>
          </w:p>
          <w:p w:rsidR="00702013" w:rsidRPr="0002396C" w:rsidRDefault="00702013" w:rsidP="0070201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02396C"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 w:rsidRPr="0002396C"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702013" w:rsidRPr="0002396C" w:rsidRDefault="00702013" w:rsidP="00702013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28.08.</w:t>
            </w:r>
            <w:r w:rsidRPr="0002396C">
              <w:rPr>
                <w:b w:val="0"/>
                <w:sz w:val="24"/>
                <w:szCs w:val="24"/>
              </w:rPr>
              <w:t>201</w:t>
            </w:r>
            <w:r>
              <w:rPr>
                <w:b w:val="0"/>
                <w:sz w:val="24"/>
                <w:szCs w:val="24"/>
              </w:rPr>
              <w:t xml:space="preserve">4 </w:t>
            </w:r>
          </w:p>
        </w:tc>
      </w:tr>
      <w:tr w:rsidR="00702013" w:rsidRPr="0002396C" w:rsidTr="00702013">
        <w:trPr>
          <w:trHeight w:val="558"/>
        </w:trPr>
        <w:tc>
          <w:tcPr>
            <w:tcW w:w="2235" w:type="dxa"/>
            <w:vMerge/>
          </w:tcPr>
          <w:p w:rsidR="00702013" w:rsidRPr="0002396C" w:rsidRDefault="00702013" w:rsidP="00702013">
            <w:pPr>
              <w:pStyle w:val="20"/>
              <w:shd w:val="clear" w:color="auto" w:fill="auto"/>
              <w:spacing w:after="139" w:line="300" w:lineRule="exact"/>
              <w:rPr>
                <w:sz w:val="24"/>
                <w:szCs w:val="24"/>
              </w:rPr>
            </w:pPr>
          </w:p>
        </w:tc>
        <w:tc>
          <w:tcPr>
            <w:tcW w:w="4809" w:type="dxa"/>
            <w:vMerge/>
          </w:tcPr>
          <w:p w:rsidR="00702013" w:rsidRPr="0002396C" w:rsidRDefault="00702013" w:rsidP="00702013">
            <w:pPr>
              <w:pStyle w:val="20"/>
              <w:shd w:val="clear" w:color="auto" w:fill="auto"/>
              <w:spacing w:after="139" w:line="300" w:lineRule="exact"/>
              <w:rPr>
                <w:sz w:val="24"/>
                <w:szCs w:val="24"/>
              </w:rPr>
            </w:pPr>
          </w:p>
        </w:tc>
        <w:tc>
          <w:tcPr>
            <w:tcW w:w="2527" w:type="dxa"/>
            <w:gridSpan w:val="2"/>
          </w:tcPr>
          <w:p w:rsidR="00702013" w:rsidRPr="0002396C" w:rsidRDefault="00702013" w:rsidP="00702013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 w:rsidRPr="0002396C">
              <w:rPr>
                <w:b w:val="0"/>
                <w:sz w:val="24"/>
                <w:szCs w:val="24"/>
              </w:rPr>
              <w:t>Страница 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2396C">
              <w:rPr>
                <w:b w:val="0"/>
                <w:sz w:val="24"/>
                <w:szCs w:val="24"/>
              </w:rPr>
              <w:t xml:space="preserve">из </w:t>
            </w:r>
            <w:r>
              <w:rPr>
                <w:b w:val="0"/>
                <w:sz w:val="24"/>
                <w:szCs w:val="24"/>
              </w:rPr>
              <w:t>6</w:t>
            </w:r>
          </w:p>
        </w:tc>
      </w:tr>
    </w:tbl>
    <w:p w:rsidR="0036049B" w:rsidRPr="0002396C" w:rsidRDefault="0036049B" w:rsidP="0036049B">
      <w:pPr>
        <w:pStyle w:val="20"/>
        <w:shd w:val="clear" w:color="auto" w:fill="auto"/>
        <w:spacing w:after="139" w:line="300" w:lineRule="exact"/>
        <w:jc w:val="left"/>
        <w:rPr>
          <w:sz w:val="24"/>
          <w:szCs w:val="24"/>
        </w:rPr>
      </w:pPr>
    </w:p>
    <w:p w:rsidR="00702013" w:rsidRDefault="00702013" w:rsidP="00702013">
      <w:pPr>
        <w:pStyle w:val="20"/>
        <w:shd w:val="clear" w:color="auto" w:fill="auto"/>
        <w:spacing w:after="139" w:line="300" w:lineRule="exact"/>
        <w:rPr>
          <w:sz w:val="28"/>
          <w:szCs w:val="28"/>
        </w:rPr>
      </w:pPr>
      <w:r w:rsidRPr="009A67FA">
        <w:rPr>
          <w:sz w:val="28"/>
          <w:szCs w:val="28"/>
        </w:rPr>
        <w:t>КГБ</w:t>
      </w:r>
      <w:r>
        <w:rPr>
          <w:sz w:val="28"/>
          <w:szCs w:val="28"/>
        </w:rPr>
        <w:t xml:space="preserve"> П</w:t>
      </w:r>
      <w:r w:rsidRPr="009A67FA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 «БЛАГОВЕЩЕНСКИЙ ПРОФЕССИОНАЛЬНЫЙ ЛИЦЕЙ</w:t>
      </w:r>
      <w:r w:rsidRPr="009A67FA">
        <w:rPr>
          <w:sz w:val="28"/>
          <w:szCs w:val="28"/>
        </w:rPr>
        <w:t>»</w:t>
      </w:r>
    </w:p>
    <w:p w:rsidR="00702013" w:rsidRDefault="00702013" w:rsidP="00702013">
      <w:pPr>
        <w:pStyle w:val="20"/>
        <w:shd w:val="clear" w:color="auto" w:fill="auto"/>
        <w:spacing w:after="139" w:line="300" w:lineRule="exact"/>
        <w:rPr>
          <w:sz w:val="28"/>
          <w:szCs w:val="28"/>
        </w:rPr>
      </w:pPr>
    </w:p>
    <w:tbl>
      <w:tblPr>
        <w:tblStyle w:val="a3"/>
        <w:tblW w:w="19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  <w:gridCol w:w="4786"/>
        <w:gridCol w:w="4785"/>
      </w:tblGrid>
      <w:tr w:rsidR="00702013" w:rsidRPr="0002396C" w:rsidTr="00702013">
        <w:tc>
          <w:tcPr>
            <w:tcW w:w="4786" w:type="dxa"/>
          </w:tcPr>
          <w:p w:rsidR="00702013" w:rsidRPr="00D76358" w:rsidRDefault="00702013" w:rsidP="00702013">
            <w:pPr>
              <w:pStyle w:val="20"/>
              <w:shd w:val="clear" w:color="auto" w:fill="auto"/>
              <w:spacing w:after="0" w:line="300" w:lineRule="exact"/>
              <w:jc w:val="left"/>
              <w:rPr>
                <w:b w:val="0"/>
                <w:sz w:val="28"/>
                <w:szCs w:val="28"/>
              </w:rPr>
            </w:pPr>
            <w:r w:rsidRPr="00D76358">
              <w:rPr>
                <w:b w:val="0"/>
                <w:sz w:val="28"/>
                <w:szCs w:val="28"/>
              </w:rPr>
              <w:t>Согласовано</w:t>
            </w:r>
          </w:p>
          <w:p w:rsidR="00702013" w:rsidRPr="00D76358" w:rsidRDefault="00702013" w:rsidP="00702013">
            <w:pPr>
              <w:pStyle w:val="20"/>
              <w:shd w:val="clear" w:color="auto" w:fill="auto"/>
              <w:spacing w:after="0" w:line="300" w:lineRule="exact"/>
              <w:jc w:val="left"/>
              <w:rPr>
                <w:b w:val="0"/>
                <w:sz w:val="28"/>
                <w:szCs w:val="28"/>
              </w:rPr>
            </w:pPr>
            <w:r w:rsidRPr="00D76358">
              <w:rPr>
                <w:b w:val="0"/>
                <w:sz w:val="28"/>
                <w:szCs w:val="28"/>
              </w:rPr>
              <w:t xml:space="preserve">на заседании </w:t>
            </w:r>
            <w:proofErr w:type="spellStart"/>
            <w:proofErr w:type="gramStart"/>
            <w:r w:rsidRPr="00D76358">
              <w:rPr>
                <w:b w:val="0"/>
                <w:sz w:val="28"/>
                <w:szCs w:val="28"/>
              </w:rPr>
              <w:t>пед</w:t>
            </w:r>
            <w:proofErr w:type="spellEnd"/>
            <w:r w:rsidRPr="00D76358">
              <w:rPr>
                <w:b w:val="0"/>
                <w:sz w:val="28"/>
                <w:szCs w:val="28"/>
              </w:rPr>
              <w:t>. совета</w:t>
            </w:r>
            <w:proofErr w:type="gramEnd"/>
          </w:p>
          <w:p w:rsidR="00702013" w:rsidRPr="009A67FA" w:rsidRDefault="00702013" w:rsidP="00702013">
            <w:pPr>
              <w:pStyle w:val="20"/>
              <w:shd w:val="clear" w:color="auto" w:fill="auto"/>
              <w:spacing w:after="0" w:line="300" w:lineRule="exact"/>
              <w:jc w:val="left"/>
              <w:rPr>
                <w:b w:val="0"/>
                <w:sz w:val="24"/>
                <w:szCs w:val="24"/>
              </w:rPr>
            </w:pPr>
            <w:r w:rsidRPr="00D76358">
              <w:rPr>
                <w:b w:val="0"/>
                <w:sz w:val="28"/>
                <w:szCs w:val="28"/>
              </w:rPr>
              <w:t>протокол № 1</w:t>
            </w:r>
          </w:p>
        </w:tc>
        <w:tc>
          <w:tcPr>
            <w:tcW w:w="4786" w:type="dxa"/>
          </w:tcPr>
          <w:p w:rsidR="00702013" w:rsidRDefault="00702013" w:rsidP="00702013">
            <w:pPr>
              <w:pStyle w:val="20"/>
              <w:shd w:val="clear" w:color="auto" w:fill="auto"/>
              <w:spacing w:after="0" w:line="300" w:lineRule="exac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Утверждаю:</w:t>
            </w:r>
          </w:p>
          <w:p w:rsidR="00702013" w:rsidRDefault="00702013" w:rsidP="00702013">
            <w:pPr>
              <w:pStyle w:val="20"/>
              <w:shd w:val="clear" w:color="auto" w:fill="auto"/>
              <w:spacing w:after="0" w:line="300" w:lineRule="exac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Директор КГБ ПОУ «БПЛ»</w:t>
            </w:r>
          </w:p>
          <w:p w:rsidR="00702013" w:rsidRPr="009A67FA" w:rsidRDefault="00702013" w:rsidP="00702013">
            <w:pPr>
              <w:pStyle w:val="20"/>
              <w:shd w:val="clear" w:color="auto" w:fill="auto"/>
              <w:spacing w:after="0" w:line="300" w:lineRule="exac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 Г.В. Залевский</w:t>
            </w:r>
          </w:p>
        </w:tc>
        <w:tc>
          <w:tcPr>
            <w:tcW w:w="4786" w:type="dxa"/>
          </w:tcPr>
          <w:p w:rsidR="00702013" w:rsidRPr="009A67FA" w:rsidRDefault="00702013" w:rsidP="00702013">
            <w:pPr>
              <w:pStyle w:val="20"/>
              <w:shd w:val="clear" w:color="auto" w:fill="auto"/>
              <w:spacing w:after="0" w:line="300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785" w:type="dxa"/>
          </w:tcPr>
          <w:p w:rsidR="00702013" w:rsidRPr="009A67FA" w:rsidRDefault="00702013" w:rsidP="00702013">
            <w:pPr>
              <w:pStyle w:val="20"/>
              <w:shd w:val="clear" w:color="auto" w:fill="auto"/>
              <w:spacing w:after="0" w:line="300" w:lineRule="exact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36049B" w:rsidRPr="00A53E9F" w:rsidRDefault="0036049B" w:rsidP="0036049B">
      <w:pPr>
        <w:pStyle w:val="20"/>
        <w:shd w:val="clear" w:color="auto" w:fill="auto"/>
        <w:spacing w:after="139" w:line="300" w:lineRule="exact"/>
        <w:rPr>
          <w:sz w:val="28"/>
          <w:szCs w:val="28"/>
        </w:rPr>
      </w:pPr>
    </w:p>
    <w:p w:rsidR="0057717D" w:rsidRDefault="0057717D" w:rsidP="00B278CD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6049B" w:rsidRDefault="0036049B" w:rsidP="00B278CD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 соотношении</w:t>
      </w:r>
      <w:r w:rsidR="00BC04E3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учебной (преподавательской)</w:t>
      </w:r>
      <w:r w:rsidR="00BC04E3">
        <w:rPr>
          <w:sz w:val="28"/>
          <w:szCs w:val="28"/>
        </w:rPr>
        <w:t xml:space="preserve"> и другой педагогической работы в пределах рабочей недели или учебного года</w:t>
      </w:r>
    </w:p>
    <w:p w:rsidR="0036049B" w:rsidRPr="00A53E9F" w:rsidRDefault="0036049B" w:rsidP="00B278CD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36049B" w:rsidRDefault="0036049B" w:rsidP="00B278C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29275D">
        <w:rPr>
          <w:b/>
          <w:sz w:val="28"/>
          <w:szCs w:val="28"/>
          <w:lang w:val="en-US"/>
        </w:rPr>
        <w:t>I</w:t>
      </w:r>
      <w:r w:rsidRPr="0029275D">
        <w:rPr>
          <w:b/>
          <w:sz w:val="28"/>
          <w:szCs w:val="28"/>
        </w:rPr>
        <w:t>.Общие положения</w:t>
      </w:r>
    </w:p>
    <w:p w:rsidR="002960C2" w:rsidRDefault="002960C2" w:rsidP="00B278C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C04E3" w:rsidRDefault="00BD0144" w:rsidP="00B278C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93C52">
        <w:rPr>
          <w:sz w:val="28"/>
          <w:szCs w:val="28"/>
        </w:rPr>
        <w:t xml:space="preserve">Настоящее положение регулирует нормирование и соотношение </w:t>
      </w:r>
      <w:proofErr w:type="gramStart"/>
      <w:r w:rsidR="00993C52">
        <w:rPr>
          <w:sz w:val="28"/>
          <w:szCs w:val="28"/>
        </w:rPr>
        <w:t>учебной</w:t>
      </w:r>
      <w:proofErr w:type="gramEnd"/>
      <w:r w:rsidR="00993C52">
        <w:rPr>
          <w:sz w:val="28"/>
          <w:szCs w:val="28"/>
        </w:rPr>
        <w:t xml:space="preserve"> </w:t>
      </w:r>
      <w:proofErr w:type="gramStart"/>
      <w:r w:rsidR="00993C52">
        <w:rPr>
          <w:sz w:val="28"/>
          <w:szCs w:val="28"/>
        </w:rPr>
        <w:t>(преподавательской) и другой педагогической работы педагогических работников КГБ</w:t>
      </w:r>
      <w:r w:rsidR="0057717D">
        <w:rPr>
          <w:sz w:val="28"/>
          <w:szCs w:val="28"/>
        </w:rPr>
        <w:t xml:space="preserve"> </w:t>
      </w:r>
      <w:r w:rsidR="00702013">
        <w:rPr>
          <w:sz w:val="28"/>
          <w:szCs w:val="28"/>
        </w:rPr>
        <w:t>ПОУ  «Благовещенский профессиональный лицей</w:t>
      </w:r>
      <w:r w:rsidR="00993C52">
        <w:rPr>
          <w:sz w:val="28"/>
          <w:szCs w:val="28"/>
        </w:rPr>
        <w:t xml:space="preserve">» </w:t>
      </w:r>
      <w:r w:rsidR="00702013">
        <w:rPr>
          <w:sz w:val="28"/>
          <w:szCs w:val="28"/>
        </w:rPr>
        <w:t>(далее - Лицей</w:t>
      </w:r>
      <w:r w:rsidR="007F3460">
        <w:rPr>
          <w:sz w:val="28"/>
          <w:szCs w:val="28"/>
        </w:rPr>
        <w:t xml:space="preserve">) </w:t>
      </w:r>
      <w:r w:rsidR="00CD6780">
        <w:rPr>
          <w:sz w:val="28"/>
          <w:szCs w:val="28"/>
        </w:rPr>
        <w:t>в пределах рабочей недели или учебного года в</w:t>
      </w:r>
      <w:r w:rsidR="0036797B">
        <w:rPr>
          <w:sz w:val="28"/>
          <w:szCs w:val="28"/>
        </w:rPr>
        <w:t xml:space="preserve"> соответствии с Федеральным законом </w:t>
      </w:r>
      <w:r w:rsidR="00D75FE0">
        <w:rPr>
          <w:sz w:val="28"/>
          <w:szCs w:val="28"/>
        </w:rPr>
        <w:t>от 29.12.2012г. №273-ФЗ «Об образовании в Российской Федерации» (ст.47, часть 6).</w:t>
      </w:r>
      <w:r w:rsidR="00CB051F">
        <w:rPr>
          <w:sz w:val="28"/>
          <w:szCs w:val="28"/>
        </w:rPr>
        <w:t>, приказа Министерства образования и науки Российской Федерации «О продолжительности рабочего времени (норме часов педагогической работы за ставку заработной платы) педагогических работников</w:t>
      </w:r>
      <w:proofErr w:type="gramEnd"/>
      <w:r w:rsidR="00CB051F">
        <w:rPr>
          <w:sz w:val="28"/>
          <w:szCs w:val="28"/>
        </w:rPr>
        <w:t xml:space="preserve"> от 24.12.2010</w:t>
      </w:r>
      <w:r w:rsidR="004A4364">
        <w:rPr>
          <w:sz w:val="28"/>
          <w:szCs w:val="28"/>
        </w:rPr>
        <w:t>г.</w:t>
      </w:r>
      <w:r w:rsidR="00CB051F">
        <w:rPr>
          <w:sz w:val="28"/>
          <w:szCs w:val="28"/>
        </w:rPr>
        <w:t xml:space="preserve"> № 2075</w:t>
      </w:r>
      <w:r w:rsidR="0057717D">
        <w:rPr>
          <w:sz w:val="28"/>
          <w:szCs w:val="28"/>
        </w:rPr>
        <w:t>, Устава лицея</w:t>
      </w:r>
      <w:r w:rsidR="00C94CB9">
        <w:rPr>
          <w:sz w:val="28"/>
          <w:szCs w:val="28"/>
        </w:rPr>
        <w:t>.</w:t>
      </w:r>
    </w:p>
    <w:p w:rsidR="00D75FE0" w:rsidRDefault="00D75FE0" w:rsidP="00B278C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BD0144">
        <w:rPr>
          <w:sz w:val="28"/>
          <w:szCs w:val="28"/>
        </w:rPr>
        <w:t xml:space="preserve"> </w:t>
      </w:r>
      <w:r w:rsidR="00211BBC">
        <w:rPr>
          <w:sz w:val="28"/>
          <w:szCs w:val="28"/>
        </w:rPr>
        <w:t>Настоящее положение распространяется на всех п</w:t>
      </w:r>
      <w:r w:rsidR="00702013">
        <w:rPr>
          <w:sz w:val="28"/>
          <w:szCs w:val="28"/>
        </w:rPr>
        <w:t>едагогических работников Лицея</w:t>
      </w:r>
      <w:r w:rsidR="00211BBC">
        <w:rPr>
          <w:sz w:val="28"/>
          <w:szCs w:val="28"/>
        </w:rPr>
        <w:t xml:space="preserve"> и внешних совместителей, работающих на условиях трудового договора</w:t>
      </w:r>
      <w:r w:rsidR="007F3460">
        <w:rPr>
          <w:sz w:val="28"/>
          <w:szCs w:val="28"/>
        </w:rPr>
        <w:t>.</w:t>
      </w:r>
    </w:p>
    <w:p w:rsidR="0019338F" w:rsidRDefault="0019338F" w:rsidP="00B278C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19338F">
        <w:rPr>
          <w:sz w:val="28"/>
          <w:szCs w:val="28"/>
        </w:rPr>
        <w:t xml:space="preserve"> </w:t>
      </w:r>
      <w:r w:rsidRPr="003E54DB">
        <w:rPr>
          <w:sz w:val="28"/>
          <w:szCs w:val="28"/>
        </w:rPr>
        <w:t>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</w:t>
      </w:r>
    </w:p>
    <w:p w:rsidR="0019338F" w:rsidRDefault="0019338F" w:rsidP="00B278C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97839" w:rsidRDefault="00197839" w:rsidP="00B278C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.Структура рабочего времени педагогических работников</w:t>
      </w:r>
    </w:p>
    <w:p w:rsidR="002960C2" w:rsidRDefault="001162A8" w:rsidP="00B278C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62A8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C361D0">
        <w:rPr>
          <w:sz w:val="28"/>
          <w:szCs w:val="28"/>
        </w:rPr>
        <w:t>К п</w:t>
      </w:r>
      <w:r w:rsidR="00702013">
        <w:rPr>
          <w:sz w:val="28"/>
          <w:szCs w:val="28"/>
        </w:rPr>
        <w:t>едагогическим работникам Лицея</w:t>
      </w:r>
      <w:r w:rsidR="00C361D0">
        <w:rPr>
          <w:sz w:val="28"/>
          <w:szCs w:val="28"/>
        </w:rPr>
        <w:t xml:space="preserve"> относят должности: преподаватель, мастер производственного обучения, руководитель физического воспитания, преподаватель-организатор ОБЖ,</w:t>
      </w:r>
      <w:r w:rsidR="00A51550">
        <w:rPr>
          <w:sz w:val="28"/>
          <w:szCs w:val="28"/>
        </w:rPr>
        <w:t xml:space="preserve"> педагог-психолог, социальный педагог, педагог-организатор, педагог дополнительного образования, методист, воспитатель.</w:t>
      </w:r>
    </w:p>
    <w:p w:rsidR="003D0D5B" w:rsidRPr="001162A8" w:rsidRDefault="003D0D5B" w:rsidP="001162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4"/>
        <w:gridCol w:w="4807"/>
        <w:gridCol w:w="1276"/>
        <w:gridCol w:w="1254"/>
      </w:tblGrid>
      <w:tr w:rsidR="00702013" w:rsidRPr="00220AE4" w:rsidTr="00702013">
        <w:trPr>
          <w:trHeight w:val="1265"/>
        </w:trPr>
        <w:tc>
          <w:tcPr>
            <w:tcW w:w="2234" w:type="dxa"/>
            <w:vMerge w:val="restart"/>
          </w:tcPr>
          <w:p w:rsidR="00702013" w:rsidRPr="00220AE4" w:rsidRDefault="00702013" w:rsidP="0070201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702013">
              <w:rPr>
                <w:b w:val="0"/>
                <w:sz w:val="24"/>
                <w:szCs w:val="24"/>
              </w:rPr>
              <w:lastRenderedPageBreak/>
              <w:t>КГБ ПОУ  «Благовещенский профессиональный лицей» («БПЛ»)</w:t>
            </w:r>
          </w:p>
        </w:tc>
        <w:tc>
          <w:tcPr>
            <w:tcW w:w="4807" w:type="dxa"/>
            <w:vMerge w:val="restart"/>
          </w:tcPr>
          <w:p w:rsidR="00702013" w:rsidRPr="00A61EFB" w:rsidRDefault="00702013" w:rsidP="0070201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A61EFB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702013" w:rsidRPr="00A61EFB" w:rsidRDefault="00702013" w:rsidP="0070201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1EFB"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751EBD" w:rsidRPr="00A61EFB" w:rsidRDefault="00751EBD" w:rsidP="00751EB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5"/>
                <w:color w:val="333333"/>
                <w:sz w:val="24"/>
                <w:szCs w:val="24"/>
              </w:rPr>
              <w:t>Соответствие учебной (преподавательской) и другой педагогической работы в пределах рабочей недели или учебного года</w:t>
            </w:r>
            <w:r w:rsidRPr="00A61EFB">
              <w:rPr>
                <w:rStyle w:val="a5"/>
                <w:color w:val="333333"/>
                <w:sz w:val="24"/>
                <w:szCs w:val="24"/>
              </w:rPr>
              <w:t>.</w:t>
            </w:r>
          </w:p>
          <w:p w:rsidR="00702013" w:rsidRPr="0002396C" w:rsidRDefault="00702013" w:rsidP="0070201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013" w:rsidRDefault="00702013" w:rsidP="0070201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02396C">
              <w:rPr>
                <w:b w:val="0"/>
                <w:sz w:val="24"/>
                <w:szCs w:val="24"/>
              </w:rPr>
              <w:t>Шифр документа</w:t>
            </w:r>
          </w:p>
          <w:p w:rsidR="00702013" w:rsidRPr="0002396C" w:rsidRDefault="00702013" w:rsidP="0070201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02-01/19</w:t>
            </w:r>
          </w:p>
        </w:tc>
        <w:tc>
          <w:tcPr>
            <w:tcW w:w="1254" w:type="dxa"/>
          </w:tcPr>
          <w:p w:rsidR="00702013" w:rsidRPr="0002396C" w:rsidRDefault="00702013" w:rsidP="0070201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02396C">
              <w:rPr>
                <w:b w:val="0"/>
                <w:sz w:val="24"/>
                <w:szCs w:val="24"/>
              </w:rPr>
              <w:t>СМК</w:t>
            </w:r>
          </w:p>
          <w:p w:rsidR="00702013" w:rsidRPr="0002396C" w:rsidRDefault="00702013" w:rsidP="0070201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02396C"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 w:rsidRPr="0002396C"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702013" w:rsidRPr="0002396C" w:rsidRDefault="00702013" w:rsidP="00702013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28.08.</w:t>
            </w:r>
            <w:r w:rsidRPr="0002396C">
              <w:rPr>
                <w:b w:val="0"/>
                <w:sz w:val="24"/>
                <w:szCs w:val="24"/>
              </w:rPr>
              <w:t>201</w:t>
            </w:r>
            <w:r>
              <w:rPr>
                <w:b w:val="0"/>
                <w:sz w:val="24"/>
                <w:szCs w:val="24"/>
              </w:rPr>
              <w:t xml:space="preserve">4 </w:t>
            </w:r>
          </w:p>
        </w:tc>
      </w:tr>
      <w:tr w:rsidR="00702013" w:rsidRPr="00220AE4" w:rsidTr="00702013">
        <w:trPr>
          <w:trHeight w:val="197"/>
        </w:trPr>
        <w:tc>
          <w:tcPr>
            <w:tcW w:w="2234" w:type="dxa"/>
            <w:vMerge/>
          </w:tcPr>
          <w:p w:rsidR="00702013" w:rsidRDefault="00702013" w:rsidP="00702013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4807" w:type="dxa"/>
            <w:vMerge/>
          </w:tcPr>
          <w:p w:rsidR="00702013" w:rsidRDefault="00702013" w:rsidP="00702013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2530" w:type="dxa"/>
            <w:gridSpan w:val="2"/>
          </w:tcPr>
          <w:p w:rsidR="00702013" w:rsidRPr="00220AE4" w:rsidRDefault="00702013" w:rsidP="00702013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2 из 6</w:t>
            </w:r>
          </w:p>
        </w:tc>
      </w:tr>
    </w:tbl>
    <w:p w:rsidR="00DC3593" w:rsidRDefault="00DC3593" w:rsidP="007C44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D198E" w:rsidRDefault="00BD198E" w:rsidP="00B278C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BD1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Продолжительность рабочего времени </w:t>
      </w:r>
      <w:r w:rsidR="00493A5C">
        <w:rPr>
          <w:sz w:val="28"/>
          <w:szCs w:val="28"/>
        </w:rPr>
        <w:t xml:space="preserve">(норма часов за ставку заработной платы) </w:t>
      </w:r>
      <w:r>
        <w:rPr>
          <w:sz w:val="28"/>
          <w:szCs w:val="28"/>
        </w:rPr>
        <w:t>педагогических работников</w:t>
      </w:r>
      <w:r w:rsidR="00493A5C">
        <w:rPr>
          <w:sz w:val="28"/>
          <w:szCs w:val="28"/>
        </w:rPr>
        <w:t xml:space="preserve">  устанавливается исходя из сокращенной продолжительности рабочего времени не более 36 часов в неделю.</w:t>
      </w:r>
    </w:p>
    <w:p w:rsidR="00323E49" w:rsidRDefault="00323E49" w:rsidP="00B278C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Режим рабочег</w:t>
      </w:r>
      <w:r w:rsidR="00702013">
        <w:rPr>
          <w:sz w:val="28"/>
          <w:szCs w:val="28"/>
        </w:rPr>
        <w:t>о времени преподавателей Лицея</w:t>
      </w:r>
      <w:r>
        <w:rPr>
          <w:sz w:val="28"/>
          <w:szCs w:val="28"/>
        </w:rPr>
        <w:t xml:space="preserve"> определяется в соответствии с расписанием занятий, годовым кале</w:t>
      </w:r>
      <w:r w:rsidR="00996F63">
        <w:rPr>
          <w:sz w:val="28"/>
          <w:szCs w:val="28"/>
        </w:rPr>
        <w:t>ндарным учебным графиком, а так</w:t>
      </w:r>
      <w:r>
        <w:rPr>
          <w:sz w:val="28"/>
          <w:szCs w:val="28"/>
        </w:rPr>
        <w:t>же планами и графиками работы преподавателей.</w:t>
      </w:r>
    </w:p>
    <w:p w:rsidR="003E54DB" w:rsidRDefault="005603BB" w:rsidP="00B278C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6F63">
        <w:rPr>
          <w:sz w:val="28"/>
          <w:szCs w:val="28"/>
        </w:rPr>
        <w:t>.3</w:t>
      </w:r>
      <w:r w:rsidRPr="003E54DB">
        <w:rPr>
          <w:sz w:val="28"/>
          <w:szCs w:val="28"/>
        </w:rPr>
        <w:t>.</w:t>
      </w:r>
      <w:r w:rsidR="00BD0144">
        <w:rPr>
          <w:sz w:val="28"/>
          <w:szCs w:val="28"/>
        </w:rPr>
        <w:t xml:space="preserve"> </w:t>
      </w:r>
      <w:proofErr w:type="gramStart"/>
      <w:r w:rsidR="001D50A5" w:rsidRPr="003E54DB">
        <w:rPr>
          <w:sz w:val="28"/>
          <w:szCs w:val="28"/>
        </w:rPr>
        <w:t xml:space="preserve">В рабочее время педагогических работников в зависимости от </w:t>
      </w:r>
      <w:r w:rsidR="000C01B7" w:rsidRPr="003E54DB">
        <w:rPr>
          <w:sz w:val="28"/>
          <w:szCs w:val="28"/>
        </w:rPr>
        <w:t>занимаемой должности включается учебная (преподавательская),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</w:t>
      </w:r>
      <w:r w:rsidR="00D05C1F">
        <w:rPr>
          <w:sz w:val="28"/>
          <w:szCs w:val="28"/>
        </w:rPr>
        <w:t xml:space="preserve"> (или) индивидуальным планом, - </w:t>
      </w:r>
      <w:r w:rsidR="000C01B7" w:rsidRPr="003E54DB">
        <w:rPr>
          <w:sz w:val="28"/>
          <w:szCs w:val="28"/>
        </w:rPr>
        <w:t xml:space="preserve">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</w:t>
      </w:r>
      <w:proofErr w:type="gramEnd"/>
    </w:p>
    <w:p w:rsidR="002960C2" w:rsidRPr="003E54DB" w:rsidRDefault="002960C2" w:rsidP="00B278C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960C2" w:rsidRPr="003D0D5B" w:rsidRDefault="003D0D5B" w:rsidP="00B278CD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3D0D5B">
        <w:rPr>
          <w:b/>
          <w:sz w:val="28"/>
          <w:szCs w:val="28"/>
          <w:lang w:val="en-US"/>
        </w:rPr>
        <w:t>III</w:t>
      </w:r>
      <w:r w:rsidRPr="00421692">
        <w:rPr>
          <w:b/>
          <w:sz w:val="28"/>
          <w:szCs w:val="28"/>
        </w:rPr>
        <w:t xml:space="preserve">. </w:t>
      </w:r>
      <w:proofErr w:type="gramStart"/>
      <w:r w:rsidR="0042169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аспределение</w:t>
      </w:r>
      <w:r w:rsidR="004216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учебной</w:t>
      </w:r>
      <w:proofErr w:type="gramEnd"/>
      <w:r w:rsidR="00421692">
        <w:rPr>
          <w:b/>
          <w:sz w:val="28"/>
          <w:szCs w:val="28"/>
        </w:rPr>
        <w:t xml:space="preserve"> (преподавательской) и другой педагогической работы педагогических работников</w:t>
      </w:r>
    </w:p>
    <w:p w:rsidR="004D1DE9" w:rsidRDefault="00421692" w:rsidP="00B278C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21692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="004D1DE9">
        <w:rPr>
          <w:sz w:val="28"/>
          <w:szCs w:val="28"/>
        </w:rPr>
        <w:t xml:space="preserve">Норма часов преподавательской работы за ставку заработной платы (нормируемая часть педагогической работы) для преподавателя </w:t>
      </w:r>
      <w:r w:rsidR="00B278CD">
        <w:rPr>
          <w:sz w:val="28"/>
          <w:szCs w:val="28"/>
        </w:rPr>
        <w:t>установлена в объеме 720 часов в</w:t>
      </w:r>
      <w:r w:rsidR="004D1DE9">
        <w:rPr>
          <w:sz w:val="28"/>
          <w:szCs w:val="28"/>
        </w:rPr>
        <w:t xml:space="preserve"> год. Нормируемая часть рабочего времени преподавателей определяется в астрономических часах и включает проводимые учебные занятия независимо от их продолжительности и короткие перерывы (перемены) между каждым учебным занятием, установленные </w:t>
      </w:r>
      <w:proofErr w:type="gramStart"/>
      <w:r w:rsidR="004D1DE9">
        <w:rPr>
          <w:sz w:val="28"/>
          <w:szCs w:val="28"/>
        </w:rPr>
        <w:t>для</w:t>
      </w:r>
      <w:proofErr w:type="gramEnd"/>
      <w:r w:rsidR="004D1DE9">
        <w:rPr>
          <w:sz w:val="28"/>
          <w:szCs w:val="28"/>
        </w:rPr>
        <w:t xml:space="preserve"> обучающихся.</w:t>
      </w:r>
      <w:r w:rsidR="00B278CD">
        <w:rPr>
          <w:sz w:val="28"/>
          <w:szCs w:val="28"/>
        </w:rPr>
        <w:t xml:space="preserve"> </w:t>
      </w:r>
      <w:r w:rsidR="004D1DE9">
        <w:rPr>
          <w:sz w:val="28"/>
          <w:szCs w:val="28"/>
        </w:rPr>
        <w:t>При этом количеству часов учебной нагрузки соответствует количество проводимых учебных занятий продолжительностью, не превышающей 45 минут.</w:t>
      </w:r>
    </w:p>
    <w:p w:rsidR="004D1DE9" w:rsidRDefault="004D1DE9" w:rsidP="00B278C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преподавательскую (педагогическую) работу, выполняемую с согласия преподавателя сверх установленной нормы часов за ставку заработной платы, производится дополнительная плата соответственно получаемой ставке заработной платы в одинарном размере.</w:t>
      </w:r>
    </w:p>
    <w:p w:rsidR="002960C2" w:rsidRPr="00421692" w:rsidRDefault="004D1DE9" w:rsidP="00B278C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Преподавателям до начала учебного года устанавливается объем учебной нагруз</w:t>
      </w:r>
      <w:r w:rsidR="00906000">
        <w:rPr>
          <w:sz w:val="28"/>
          <w:szCs w:val="28"/>
        </w:rPr>
        <w:t>ки исходя из количества часов федерального государственного</w:t>
      </w:r>
      <w:r>
        <w:rPr>
          <w:sz w:val="28"/>
          <w:szCs w:val="28"/>
        </w:rPr>
        <w:t xml:space="preserve"> обра</w:t>
      </w:r>
      <w:r w:rsidR="00906000">
        <w:rPr>
          <w:sz w:val="28"/>
          <w:szCs w:val="28"/>
        </w:rPr>
        <w:t>зовательного</w:t>
      </w:r>
      <w:r>
        <w:rPr>
          <w:sz w:val="28"/>
          <w:szCs w:val="28"/>
        </w:rPr>
        <w:t xml:space="preserve"> стандарта, учебного плана,  программам и других конкретных условиях. Этот объем учебной нагрузки определяет нормированную часть их рабочего времени. Учебная нагрузка на учебн</w:t>
      </w:r>
      <w:r w:rsidR="00702013">
        <w:rPr>
          <w:sz w:val="28"/>
          <w:szCs w:val="28"/>
        </w:rPr>
        <w:t>ый год для преподавателей Лицея</w:t>
      </w:r>
      <w:r>
        <w:rPr>
          <w:sz w:val="28"/>
          <w:szCs w:val="28"/>
        </w:rPr>
        <w:t>, оговариваемая в трудовом договоре, не должна превышать 1440 академических часов</w:t>
      </w:r>
      <w:r w:rsidR="00906000">
        <w:rPr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234"/>
        <w:gridCol w:w="4807"/>
        <w:gridCol w:w="1276"/>
        <w:gridCol w:w="1254"/>
      </w:tblGrid>
      <w:tr w:rsidR="00702013" w:rsidRPr="00220AE4" w:rsidTr="00702013">
        <w:trPr>
          <w:trHeight w:val="1265"/>
        </w:trPr>
        <w:tc>
          <w:tcPr>
            <w:tcW w:w="2234" w:type="dxa"/>
            <w:vMerge w:val="restart"/>
          </w:tcPr>
          <w:p w:rsidR="00702013" w:rsidRPr="00220AE4" w:rsidRDefault="00702013" w:rsidP="0070201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702013">
              <w:rPr>
                <w:b w:val="0"/>
                <w:sz w:val="24"/>
                <w:szCs w:val="24"/>
              </w:rPr>
              <w:lastRenderedPageBreak/>
              <w:t>КГБ ПОУ  «Благовещенский профессиональный лицей» («БПЛ»)</w:t>
            </w:r>
          </w:p>
        </w:tc>
        <w:tc>
          <w:tcPr>
            <w:tcW w:w="4807" w:type="dxa"/>
            <w:vMerge w:val="restart"/>
          </w:tcPr>
          <w:p w:rsidR="00702013" w:rsidRPr="00A61EFB" w:rsidRDefault="00702013" w:rsidP="0070201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A61EFB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702013" w:rsidRPr="00A61EFB" w:rsidRDefault="00702013" w:rsidP="0070201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1EFB"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751EBD" w:rsidRPr="00A61EFB" w:rsidRDefault="00751EBD" w:rsidP="00751EB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5"/>
                <w:color w:val="333333"/>
                <w:sz w:val="24"/>
                <w:szCs w:val="24"/>
              </w:rPr>
              <w:t>Соответствие учебной (преподавательской) и другой педагогической работы в пределах рабочей недели или учебного года</w:t>
            </w:r>
            <w:r w:rsidRPr="00A61EFB">
              <w:rPr>
                <w:rStyle w:val="a5"/>
                <w:color w:val="333333"/>
                <w:sz w:val="24"/>
                <w:szCs w:val="24"/>
              </w:rPr>
              <w:t>.</w:t>
            </w:r>
          </w:p>
          <w:p w:rsidR="00702013" w:rsidRPr="0002396C" w:rsidRDefault="00702013" w:rsidP="0070201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013" w:rsidRDefault="00702013" w:rsidP="0070201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02396C">
              <w:rPr>
                <w:b w:val="0"/>
                <w:sz w:val="24"/>
                <w:szCs w:val="24"/>
              </w:rPr>
              <w:t>Шифр документа</w:t>
            </w:r>
          </w:p>
          <w:p w:rsidR="00702013" w:rsidRPr="0002396C" w:rsidRDefault="00702013" w:rsidP="0070201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02-01/19</w:t>
            </w:r>
          </w:p>
        </w:tc>
        <w:tc>
          <w:tcPr>
            <w:tcW w:w="1254" w:type="dxa"/>
          </w:tcPr>
          <w:p w:rsidR="00702013" w:rsidRPr="0002396C" w:rsidRDefault="00702013" w:rsidP="0070201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02396C">
              <w:rPr>
                <w:b w:val="0"/>
                <w:sz w:val="24"/>
                <w:szCs w:val="24"/>
              </w:rPr>
              <w:t>СМК</w:t>
            </w:r>
          </w:p>
          <w:p w:rsidR="00702013" w:rsidRPr="0002396C" w:rsidRDefault="00702013" w:rsidP="0070201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02396C"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 w:rsidRPr="0002396C"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702013" w:rsidRPr="0002396C" w:rsidRDefault="00702013" w:rsidP="00702013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28.08.</w:t>
            </w:r>
            <w:r w:rsidRPr="0002396C">
              <w:rPr>
                <w:b w:val="0"/>
                <w:sz w:val="24"/>
                <w:szCs w:val="24"/>
              </w:rPr>
              <w:t>201</w:t>
            </w:r>
            <w:r>
              <w:rPr>
                <w:b w:val="0"/>
                <w:sz w:val="24"/>
                <w:szCs w:val="24"/>
              </w:rPr>
              <w:t xml:space="preserve">4 </w:t>
            </w:r>
          </w:p>
        </w:tc>
      </w:tr>
      <w:tr w:rsidR="00702013" w:rsidRPr="00220AE4" w:rsidTr="00702013">
        <w:trPr>
          <w:trHeight w:val="197"/>
        </w:trPr>
        <w:tc>
          <w:tcPr>
            <w:tcW w:w="2234" w:type="dxa"/>
            <w:vMerge/>
          </w:tcPr>
          <w:p w:rsidR="00702013" w:rsidRDefault="00702013" w:rsidP="00702013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4807" w:type="dxa"/>
            <w:vMerge/>
          </w:tcPr>
          <w:p w:rsidR="00702013" w:rsidRDefault="00702013" w:rsidP="00702013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2530" w:type="dxa"/>
            <w:gridSpan w:val="2"/>
          </w:tcPr>
          <w:p w:rsidR="00702013" w:rsidRPr="00220AE4" w:rsidRDefault="00702013" w:rsidP="00702013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3 из 6</w:t>
            </w:r>
          </w:p>
        </w:tc>
      </w:tr>
    </w:tbl>
    <w:p w:rsidR="00E15FF7" w:rsidRDefault="00E15FF7" w:rsidP="00AE38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A734D" w:rsidRDefault="00BA734D" w:rsidP="00AE38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2E6755">
        <w:rPr>
          <w:sz w:val="28"/>
          <w:szCs w:val="28"/>
        </w:rPr>
        <w:t>При составлении  расписания преподавателям перерывы в рабочем времени, не связанные с отдыхом и приемам пищи, не допускаются.</w:t>
      </w:r>
    </w:p>
    <w:p w:rsidR="002E6755" w:rsidRDefault="002E6755" w:rsidP="00AE38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AE383E">
        <w:rPr>
          <w:sz w:val="28"/>
          <w:szCs w:val="28"/>
        </w:rPr>
        <w:t xml:space="preserve"> </w:t>
      </w:r>
      <w:r w:rsidR="00B0470A">
        <w:rPr>
          <w:sz w:val="28"/>
          <w:szCs w:val="28"/>
        </w:rPr>
        <w:t>При составлении ра</w:t>
      </w:r>
      <w:r w:rsidR="00702013">
        <w:rPr>
          <w:sz w:val="28"/>
          <w:szCs w:val="28"/>
        </w:rPr>
        <w:t>списаний учебных занятий Лицей обязан</w:t>
      </w:r>
      <w:r w:rsidR="00B0470A">
        <w:rPr>
          <w:sz w:val="28"/>
          <w:szCs w:val="28"/>
        </w:rPr>
        <w:t xml:space="preserve"> исключить нерациональные затраты времени преподавател</w:t>
      </w:r>
      <w:r w:rsidR="00F660F1">
        <w:rPr>
          <w:sz w:val="28"/>
          <w:szCs w:val="28"/>
        </w:rPr>
        <w:t>е</w:t>
      </w:r>
      <w:r w:rsidR="00B0470A">
        <w:rPr>
          <w:sz w:val="28"/>
          <w:szCs w:val="28"/>
        </w:rPr>
        <w:t>й с тем, чтобы не нарушать</w:t>
      </w:r>
      <w:r w:rsidR="00F660F1">
        <w:rPr>
          <w:sz w:val="28"/>
          <w:szCs w:val="28"/>
        </w:rPr>
        <w:t xml:space="preserve"> их непрерывную последовательность</w:t>
      </w:r>
      <w:r w:rsidR="00EE05DA">
        <w:rPr>
          <w:sz w:val="28"/>
          <w:szCs w:val="28"/>
        </w:rPr>
        <w:t xml:space="preserve"> и не образовывать </w:t>
      </w:r>
      <w:r w:rsidR="00F660F1">
        <w:rPr>
          <w:sz w:val="28"/>
          <w:szCs w:val="28"/>
        </w:rPr>
        <w:t>длительные перерывы (так называемые «окна»)</w:t>
      </w:r>
      <w:r w:rsidR="0067645B">
        <w:rPr>
          <w:sz w:val="28"/>
          <w:szCs w:val="28"/>
        </w:rPr>
        <w:t xml:space="preserve">, которые </w:t>
      </w:r>
      <w:r w:rsidR="00EE05DA">
        <w:rPr>
          <w:sz w:val="28"/>
          <w:szCs w:val="28"/>
        </w:rPr>
        <w:t>рабочим временем для педагогических работников не являются.</w:t>
      </w:r>
    </w:p>
    <w:p w:rsidR="003E54DB" w:rsidRDefault="00AE383E" w:rsidP="00AE38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3E54DB" w:rsidRPr="003E54DB">
        <w:rPr>
          <w:sz w:val="28"/>
          <w:szCs w:val="28"/>
        </w:rPr>
        <w:t>. Соотношение учебной (преподавательской) и другой педагогической работы в пределах рабочей недели или учебного года определяется с учетом количества часов по учебному плану, специал</w:t>
      </w:r>
      <w:r w:rsidR="00D8557F">
        <w:rPr>
          <w:sz w:val="28"/>
          <w:szCs w:val="28"/>
        </w:rPr>
        <w:t>ьности и квалификации работника и с учетом того, что на каждые 45 минут преподавательской работы приходится 15 минут другой работы.</w:t>
      </w:r>
    </w:p>
    <w:p w:rsidR="00AE383E" w:rsidRDefault="00AE383E" w:rsidP="00AE38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 </w:t>
      </w:r>
      <w:r w:rsidR="006862CC">
        <w:rPr>
          <w:sz w:val="28"/>
          <w:szCs w:val="28"/>
        </w:rPr>
        <w:t>Дни недели (или иные периоды вр</w:t>
      </w:r>
      <w:r w:rsidR="00702013">
        <w:rPr>
          <w:sz w:val="28"/>
          <w:szCs w:val="28"/>
        </w:rPr>
        <w:t>емени, в течение которых Лицей</w:t>
      </w:r>
      <w:r w:rsidR="006862CC">
        <w:rPr>
          <w:sz w:val="28"/>
          <w:szCs w:val="28"/>
        </w:rPr>
        <w:t xml:space="preserve"> осуществляет свою деятельность), свободные для преподавателей от проведения учебных занятий и выполнения иных обязанностей, которые регулируются     графиками и планами, преподаватели могут использовать для повышения квалификации, самообразования, подготовки к занятиям, в качестве так называемых методических дней.</w:t>
      </w:r>
    </w:p>
    <w:p w:rsidR="006862CC" w:rsidRDefault="006862CC" w:rsidP="00AE38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702013">
        <w:rPr>
          <w:sz w:val="28"/>
          <w:szCs w:val="28"/>
        </w:rPr>
        <w:t xml:space="preserve">   Преподаватели Лицея</w:t>
      </w:r>
      <w:r w:rsidR="00A00780">
        <w:rPr>
          <w:sz w:val="28"/>
          <w:szCs w:val="28"/>
        </w:rPr>
        <w:t xml:space="preserve"> во время зимних каникул, а также в период летних каникул, не совпадающий с их отпуском, привлекаются к участию в работе методических комиссий, методических советов, к участию в семинарах, педагогических чтениях, меропр</w:t>
      </w:r>
      <w:r w:rsidR="003B4E31">
        <w:rPr>
          <w:sz w:val="28"/>
          <w:szCs w:val="28"/>
        </w:rPr>
        <w:t>и</w:t>
      </w:r>
      <w:r w:rsidR="00A00780">
        <w:rPr>
          <w:sz w:val="28"/>
          <w:szCs w:val="28"/>
        </w:rPr>
        <w:t>ятиях по повышению квалификации, а та</w:t>
      </w:r>
      <w:r w:rsidR="003B4E31">
        <w:rPr>
          <w:sz w:val="28"/>
          <w:szCs w:val="28"/>
        </w:rPr>
        <w:t>к</w:t>
      </w:r>
      <w:r w:rsidR="00A00780">
        <w:rPr>
          <w:sz w:val="28"/>
          <w:szCs w:val="28"/>
        </w:rPr>
        <w:t>же к прове</w:t>
      </w:r>
      <w:r w:rsidR="003B4E31">
        <w:rPr>
          <w:sz w:val="28"/>
          <w:szCs w:val="28"/>
        </w:rPr>
        <w:t>дению культурно-массовых меропри</w:t>
      </w:r>
      <w:r w:rsidR="00A00780">
        <w:rPr>
          <w:sz w:val="28"/>
          <w:szCs w:val="28"/>
        </w:rPr>
        <w:t>я</w:t>
      </w:r>
      <w:r w:rsidR="003B4E31">
        <w:rPr>
          <w:sz w:val="28"/>
          <w:szCs w:val="28"/>
        </w:rPr>
        <w:t>тий, к комплектованию учебных кабинетов, лабораторий.</w:t>
      </w:r>
    </w:p>
    <w:p w:rsidR="00AF3C41" w:rsidRDefault="00400DBE" w:rsidP="00AE38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proofErr w:type="gramStart"/>
      <w:r w:rsidR="00AF3C41">
        <w:rPr>
          <w:sz w:val="28"/>
          <w:szCs w:val="28"/>
        </w:rPr>
        <w:t>Периоды каникул или период отмены учебных занятий для обучающихся по санитарно-эпидемиологическим, климат</w:t>
      </w:r>
      <w:r>
        <w:rPr>
          <w:sz w:val="28"/>
          <w:szCs w:val="28"/>
        </w:rPr>
        <w:t xml:space="preserve">ическим и иным </w:t>
      </w:r>
      <w:r w:rsidR="00AF3C41">
        <w:rPr>
          <w:sz w:val="28"/>
          <w:szCs w:val="28"/>
        </w:rPr>
        <w:t>основаниям</w:t>
      </w:r>
      <w:r>
        <w:rPr>
          <w:sz w:val="28"/>
          <w:szCs w:val="28"/>
        </w:rPr>
        <w:t xml:space="preserve"> являются для преподавателе</w:t>
      </w:r>
      <w:r w:rsidR="0043695A">
        <w:rPr>
          <w:sz w:val="28"/>
          <w:szCs w:val="28"/>
        </w:rPr>
        <w:t>й рабочим временем</w:t>
      </w:r>
      <w:r w:rsidR="00FD33FE">
        <w:rPr>
          <w:sz w:val="28"/>
          <w:szCs w:val="28"/>
        </w:rPr>
        <w:t>,</w:t>
      </w:r>
      <w:r w:rsidR="0043695A">
        <w:rPr>
          <w:sz w:val="28"/>
          <w:szCs w:val="28"/>
        </w:rPr>
        <w:t xml:space="preserve"> и привлекаются к учебно-воспитательной, метод</w:t>
      </w:r>
      <w:r w:rsidR="00FD33FE">
        <w:rPr>
          <w:sz w:val="28"/>
          <w:szCs w:val="28"/>
        </w:rPr>
        <w:t>ической, организационной работе</w:t>
      </w:r>
      <w:r w:rsidR="0043695A">
        <w:rPr>
          <w:sz w:val="28"/>
          <w:szCs w:val="28"/>
        </w:rPr>
        <w:t xml:space="preserve"> в порядке и на условиях, предусмотренных в п.</w:t>
      </w:r>
      <w:r w:rsidR="00FD33FE">
        <w:rPr>
          <w:sz w:val="28"/>
          <w:szCs w:val="28"/>
        </w:rPr>
        <w:t>3.6.</w:t>
      </w:r>
      <w:proofErr w:type="gramEnd"/>
    </w:p>
    <w:p w:rsidR="00400DBE" w:rsidRPr="003E54DB" w:rsidRDefault="00400DBE" w:rsidP="00AE38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43695A">
        <w:rPr>
          <w:sz w:val="28"/>
          <w:szCs w:val="28"/>
        </w:rPr>
        <w:t xml:space="preserve">    </w:t>
      </w:r>
      <w:proofErr w:type="gramStart"/>
      <w:r w:rsidR="00FB7A08">
        <w:rPr>
          <w:sz w:val="28"/>
          <w:szCs w:val="28"/>
        </w:rPr>
        <w:t>Преподавателям, у которых по независящим от них причинам в течение учебного года учебная нагрузка уменьшается в сравнении с учебной нагрузкой, установленной на начало учебного года</w:t>
      </w:r>
      <w:r w:rsidR="00820B00">
        <w:rPr>
          <w:sz w:val="28"/>
          <w:szCs w:val="28"/>
        </w:rPr>
        <w:t>, до конца учебного года, а также в каникулярное время, не совпадающее с ежегодн</w:t>
      </w:r>
      <w:r w:rsidR="00102222">
        <w:rPr>
          <w:sz w:val="28"/>
          <w:szCs w:val="28"/>
        </w:rPr>
        <w:t>ым основным удлиненным опла</w:t>
      </w:r>
      <w:r w:rsidR="00820B00">
        <w:rPr>
          <w:sz w:val="28"/>
          <w:szCs w:val="28"/>
        </w:rPr>
        <w:t>чиваемым отпуском, выплачивается заработная плата в размере, установленном при тарификации в начале учебного года.</w:t>
      </w:r>
      <w:proofErr w:type="gramEnd"/>
    </w:p>
    <w:p w:rsidR="00D75FE0" w:rsidRPr="003E54DB" w:rsidRDefault="000A06FF" w:rsidP="00BC04E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436954">
        <w:rPr>
          <w:sz w:val="28"/>
          <w:szCs w:val="28"/>
        </w:rPr>
        <w:t>Другая часть педагогической работы педагогических работников</w:t>
      </w:r>
      <w:r w:rsidR="00E15FF7">
        <w:rPr>
          <w:sz w:val="28"/>
          <w:szCs w:val="28"/>
        </w:rPr>
        <w:t>,</w:t>
      </w:r>
      <w:r w:rsidR="00CA33C4" w:rsidRPr="00CA33C4">
        <w:rPr>
          <w:sz w:val="28"/>
          <w:szCs w:val="28"/>
        </w:rPr>
        <w:t xml:space="preserve"> </w:t>
      </w:r>
      <w:r w:rsidR="00CA33C4">
        <w:rPr>
          <w:sz w:val="28"/>
          <w:szCs w:val="28"/>
        </w:rPr>
        <w:t xml:space="preserve">предусмотренная трудовыми (должностными) обязанностями и (или) </w:t>
      </w:r>
    </w:p>
    <w:tbl>
      <w:tblPr>
        <w:tblStyle w:val="a3"/>
        <w:tblW w:w="0" w:type="auto"/>
        <w:tblLook w:val="04A0"/>
      </w:tblPr>
      <w:tblGrid>
        <w:gridCol w:w="2234"/>
        <w:gridCol w:w="4807"/>
        <w:gridCol w:w="1276"/>
        <w:gridCol w:w="1254"/>
      </w:tblGrid>
      <w:tr w:rsidR="00ED194F" w:rsidRPr="00220AE4" w:rsidTr="00702013">
        <w:trPr>
          <w:trHeight w:val="1265"/>
        </w:trPr>
        <w:tc>
          <w:tcPr>
            <w:tcW w:w="2234" w:type="dxa"/>
            <w:vMerge w:val="restart"/>
          </w:tcPr>
          <w:p w:rsidR="00ED194F" w:rsidRPr="00220AE4" w:rsidRDefault="00ED194F" w:rsidP="0070201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702013">
              <w:rPr>
                <w:b w:val="0"/>
                <w:sz w:val="24"/>
                <w:szCs w:val="24"/>
              </w:rPr>
              <w:lastRenderedPageBreak/>
              <w:t>КГБ ПОУ  «Благовещенский профессиональный лицей» («БПЛ»)</w:t>
            </w:r>
          </w:p>
        </w:tc>
        <w:tc>
          <w:tcPr>
            <w:tcW w:w="4807" w:type="dxa"/>
            <w:vMerge w:val="restart"/>
          </w:tcPr>
          <w:p w:rsidR="00ED194F" w:rsidRPr="00A61EFB" w:rsidRDefault="00ED194F" w:rsidP="00F213DB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A61EFB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ED194F" w:rsidRPr="00A61EFB" w:rsidRDefault="00ED194F" w:rsidP="00F213DB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1EFB"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ED194F" w:rsidRPr="00A61EFB" w:rsidRDefault="00751EBD" w:rsidP="00751EB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5"/>
                <w:color w:val="333333"/>
                <w:sz w:val="24"/>
                <w:szCs w:val="24"/>
              </w:rPr>
              <w:t>Соответствие учебной (преподавательской) и другой педагогической работы в пределах рабочей недели или учебного года</w:t>
            </w:r>
          </w:p>
          <w:p w:rsidR="00ED194F" w:rsidRPr="0002396C" w:rsidRDefault="00ED194F" w:rsidP="00F213DB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194F" w:rsidRDefault="00ED194F" w:rsidP="00F213DB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02396C">
              <w:rPr>
                <w:b w:val="0"/>
                <w:sz w:val="24"/>
                <w:szCs w:val="24"/>
              </w:rPr>
              <w:t>Шифр документа</w:t>
            </w:r>
          </w:p>
          <w:p w:rsidR="00ED194F" w:rsidRPr="0002396C" w:rsidRDefault="00ED194F" w:rsidP="00F213DB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02-01/19</w:t>
            </w:r>
          </w:p>
        </w:tc>
        <w:tc>
          <w:tcPr>
            <w:tcW w:w="1254" w:type="dxa"/>
          </w:tcPr>
          <w:p w:rsidR="00ED194F" w:rsidRPr="0002396C" w:rsidRDefault="00ED194F" w:rsidP="00F213DB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02396C">
              <w:rPr>
                <w:b w:val="0"/>
                <w:sz w:val="24"/>
                <w:szCs w:val="24"/>
              </w:rPr>
              <w:t>СМК</w:t>
            </w:r>
          </w:p>
          <w:p w:rsidR="00ED194F" w:rsidRPr="0002396C" w:rsidRDefault="00ED194F" w:rsidP="00F213DB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02396C"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 w:rsidRPr="0002396C"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ED194F" w:rsidRPr="0002396C" w:rsidRDefault="00ED194F" w:rsidP="00F213DB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28.08.</w:t>
            </w:r>
            <w:r w:rsidRPr="0002396C">
              <w:rPr>
                <w:b w:val="0"/>
                <w:sz w:val="24"/>
                <w:szCs w:val="24"/>
              </w:rPr>
              <w:t>201</w:t>
            </w:r>
            <w:r>
              <w:rPr>
                <w:b w:val="0"/>
                <w:sz w:val="24"/>
                <w:szCs w:val="24"/>
              </w:rPr>
              <w:t xml:space="preserve">4 </w:t>
            </w:r>
          </w:p>
        </w:tc>
      </w:tr>
      <w:tr w:rsidR="00ED194F" w:rsidRPr="00220AE4" w:rsidTr="00702013">
        <w:trPr>
          <w:trHeight w:val="197"/>
        </w:trPr>
        <w:tc>
          <w:tcPr>
            <w:tcW w:w="2234" w:type="dxa"/>
            <w:vMerge/>
          </w:tcPr>
          <w:p w:rsidR="00ED194F" w:rsidRDefault="00ED194F" w:rsidP="00702013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4807" w:type="dxa"/>
            <w:vMerge/>
          </w:tcPr>
          <w:p w:rsidR="00ED194F" w:rsidRDefault="00ED194F" w:rsidP="00702013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2530" w:type="dxa"/>
            <w:gridSpan w:val="2"/>
          </w:tcPr>
          <w:p w:rsidR="00ED194F" w:rsidRPr="00220AE4" w:rsidRDefault="00ED194F" w:rsidP="00702013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4 из 6</w:t>
            </w:r>
          </w:p>
        </w:tc>
      </w:tr>
    </w:tbl>
    <w:p w:rsidR="00E15FF7" w:rsidRDefault="00E15FF7" w:rsidP="00297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FF7" w:rsidRPr="00E15FF7" w:rsidRDefault="00E15FF7" w:rsidP="00297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F7">
        <w:rPr>
          <w:rFonts w:ascii="Times New Roman" w:hAnsi="Times New Roman" w:cs="Times New Roman"/>
          <w:sz w:val="28"/>
          <w:szCs w:val="28"/>
        </w:rPr>
        <w:t xml:space="preserve">индивидуальным планом, </w:t>
      </w:r>
      <w:proofErr w:type="gramStart"/>
      <w:r w:rsidRPr="00E15FF7">
        <w:rPr>
          <w:rFonts w:ascii="Times New Roman" w:hAnsi="Times New Roman" w:cs="Times New Roman"/>
          <w:sz w:val="28"/>
          <w:szCs w:val="28"/>
        </w:rPr>
        <w:t>требующая</w:t>
      </w:r>
      <w:proofErr w:type="gramEnd"/>
      <w:r w:rsidRPr="00E15FF7">
        <w:rPr>
          <w:rFonts w:ascii="Times New Roman" w:hAnsi="Times New Roman" w:cs="Times New Roman"/>
          <w:sz w:val="28"/>
          <w:szCs w:val="28"/>
        </w:rPr>
        <w:t xml:space="preserve"> затрат рабочего времени, которое не конкретизировано по количеству часов,  включает в себя:</w:t>
      </w:r>
    </w:p>
    <w:p w:rsidR="0036049B" w:rsidRDefault="00297532" w:rsidP="00297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</w:t>
      </w:r>
      <w:r w:rsidR="0056095B">
        <w:rPr>
          <w:rFonts w:ascii="Times New Roman" w:hAnsi="Times New Roman" w:cs="Times New Roman"/>
          <w:sz w:val="28"/>
          <w:szCs w:val="28"/>
        </w:rPr>
        <w:t>, оздоровительных, воспитательных и других мероприятий, предусмотренных  пр</w:t>
      </w:r>
      <w:r w:rsidR="00ED194F">
        <w:rPr>
          <w:rFonts w:ascii="Times New Roman" w:hAnsi="Times New Roman" w:cs="Times New Roman"/>
          <w:sz w:val="28"/>
          <w:szCs w:val="28"/>
        </w:rPr>
        <w:t>ограммой развития Лицея</w:t>
      </w:r>
      <w:r w:rsidR="0056095B">
        <w:rPr>
          <w:rFonts w:ascii="Times New Roman" w:hAnsi="Times New Roman" w:cs="Times New Roman"/>
          <w:sz w:val="28"/>
          <w:szCs w:val="28"/>
        </w:rPr>
        <w:t>;</w:t>
      </w:r>
    </w:p>
    <w:p w:rsidR="0056095B" w:rsidRDefault="00645535" w:rsidP="00297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47D1">
        <w:rPr>
          <w:rFonts w:ascii="Times New Roman" w:hAnsi="Times New Roman" w:cs="Times New Roman"/>
          <w:sz w:val="28"/>
          <w:szCs w:val="28"/>
        </w:rPr>
        <w:t>организацию и проведение методической, диагностической и консультативной помощи родителям (законным представителям);</w:t>
      </w:r>
    </w:p>
    <w:p w:rsidR="001047D1" w:rsidRDefault="00645535" w:rsidP="00297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</w:t>
      </w:r>
      <w:r w:rsidR="00987802">
        <w:rPr>
          <w:rFonts w:ascii="Times New Roman" w:hAnsi="Times New Roman" w:cs="Times New Roman"/>
          <w:sz w:val="28"/>
          <w:szCs w:val="28"/>
        </w:rPr>
        <w:t>, затрачиваемое на подготовку к работе по образованию (обучению и воспитанию)</w:t>
      </w:r>
      <w:r w:rsidR="003B3D78">
        <w:rPr>
          <w:rFonts w:ascii="Times New Roman" w:hAnsi="Times New Roman" w:cs="Times New Roman"/>
          <w:sz w:val="28"/>
          <w:szCs w:val="28"/>
        </w:rPr>
        <w:t xml:space="preserve"> обучающихся, изучению их индивидуальных особенностей, интересов и склонностей, а также их семейных обстоятельств и жилищно-бытовых условий;</w:t>
      </w:r>
    </w:p>
    <w:p w:rsidR="003B3D78" w:rsidRDefault="003B3D78" w:rsidP="00297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-периодические кра</w:t>
      </w:r>
      <w:r w:rsidR="00ED194F">
        <w:rPr>
          <w:rFonts w:ascii="Times New Roman" w:hAnsi="Times New Roman" w:cs="Times New Roman"/>
          <w:sz w:val="28"/>
          <w:szCs w:val="28"/>
        </w:rPr>
        <w:t>тковременные дежурства в Лицее</w:t>
      </w:r>
      <w:r>
        <w:rPr>
          <w:rFonts w:ascii="Times New Roman" w:hAnsi="Times New Roman" w:cs="Times New Roman"/>
          <w:sz w:val="28"/>
          <w:szCs w:val="28"/>
        </w:rPr>
        <w:t xml:space="preserve"> в период образовательного процесса</w:t>
      </w:r>
      <w:r w:rsidR="003E0F1F">
        <w:rPr>
          <w:rFonts w:ascii="Times New Roman" w:hAnsi="Times New Roman" w:cs="Times New Roman"/>
          <w:sz w:val="28"/>
          <w:szCs w:val="28"/>
        </w:rPr>
        <w:t xml:space="preserve"> в целях наблюдения за выполнением режима дня обучающимися, обеспечения порядка и дисциплины в течени</w:t>
      </w:r>
      <w:proofErr w:type="gramStart"/>
      <w:r w:rsidR="003E0F1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E0F1F">
        <w:rPr>
          <w:rFonts w:ascii="Times New Roman" w:hAnsi="Times New Roman" w:cs="Times New Roman"/>
          <w:sz w:val="28"/>
          <w:szCs w:val="28"/>
        </w:rPr>
        <w:t xml:space="preserve"> учебного времени</w:t>
      </w:r>
      <w:r w:rsidR="00B468FF">
        <w:rPr>
          <w:rFonts w:ascii="Times New Roman" w:hAnsi="Times New Roman" w:cs="Times New Roman"/>
          <w:sz w:val="28"/>
          <w:szCs w:val="28"/>
        </w:rPr>
        <w:t>, в том числе во время перерывов между занятиями, приема пищи;</w:t>
      </w:r>
    </w:p>
    <w:p w:rsidR="00B468FF" w:rsidRDefault="00B468FF" w:rsidP="00297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53AD">
        <w:rPr>
          <w:rFonts w:ascii="Times New Roman" w:hAnsi="Times New Roman" w:cs="Times New Roman"/>
          <w:sz w:val="28"/>
          <w:szCs w:val="28"/>
        </w:rPr>
        <w:t>выполнение дополнительно возложенных на педагогических</w:t>
      </w:r>
      <w:r w:rsidR="001A2129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ED194F">
        <w:rPr>
          <w:rFonts w:ascii="Times New Roman" w:hAnsi="Times New Roman" w:cs="Times New Roman"/>
          <w:sz w:val="28"/>
          <w:szCs w:val="28"/>
        </w:rPr>
        <w:t xml:space="preserve"> обязанностей, непосредственно </w:t>
      </w:r>
      <w:r w:rsidR="001A2129">
        <w:rPr>
          <w:rFonts w:ascii="Times New Roman" w:hAnsi="Times New Roman" w:cs="Times New Roman"/>
          <w:sz w:val="28"/>
          <w:szCs w:val="28"/>
        </w:rPr>
        <w:t xml:space="preserve"> связанных с образовательным процессом, с соответствующей дополнительной оплатой труда (классное руководство, проверка письменных работ, заведование учебными кабинетами, лабораториями, мастерскими и другими обязанностями, непосредственно связанными с образовательным процессом)</w:t>
      </w:r>
      <w:r w:rsidR="00D97B68">
        <w:rPr>
          <w:rFonts w:ascii="Times New Roman" w:hAnsi="Times New Roman" w:cs="Times New Roman"/>
          <w:sz w:val="28"/>
          <w:szCs w:val="28"/>
        </w:rPr>
        <w:t>.</w:t>
      </w:r>
    </w:p>
    <w:p w:rsidR="0036049B" w:rsidRDefault="0036049B" w:rsidP="0036049B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6049B" w:rsidRDefault="0036049B" w:rsidP="0036049B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6049B" w:rsidRDefault="0036049B" w:rsidP="0036049B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6049B" w:rsidRDefault="0036049B" w:rsidP="0036049B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6049B" w:rsidRDefault="0036049B" w:rsidP="0036049B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960C2" w:rsidRDefault="002960C2" w:rsidP="0036049B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960C2" w:rsidRDefault="002960C2" w:rsidP="0036049B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960C2" w:rsidRDefault="002960C2" w:rsidP="0036049B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960C2" w:rsidRDefault="002960C2" w:rsidP="0036049B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960C2" w:rsidRDefault="002960C2" w:rsidP="0036049B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960C2" w:rsidRDefault="002960C2" w:rsidP="0036049B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960C2" w:rsidRDefault="002960C2" w:rsidP="0036049B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960C2" w:rsidRDefault="002960C2" w:rsidP="0036049B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D0144" w:rsidRDefault="00BD0144" w:rsidP="0036049B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D0144" w:rsidRDefault="00BD0144" w:rsidP="0036049B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D0144" w:rsidRDefault="00BD0144" w:rsidP="0036049B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4"/>
        <w:gridCol w:w="4807"/>
        <w:gridCol w:w="1276"/>
        <w:gridCol w:w="1254"/>
      </w:tblGrid>
      <w:tr w:rsidR="00ED194F" w:rsidRPr="00220AE4" w:rsidTr="006D1D02">
        <w:trPr>
          <w:trHeight w:val="1227"/>
        </w:trPr>
        <w:tc>
          <w:tcPr>
            <w:tcW w:w="2234" w:type="dxa"/>
            <w:vMerge w:val="restart"/>
          </w:tcPr>
          <w:p w:rsidR="00ED194F" w:rsidRPr="00220AE4" w:rsidRDefault="00ED194F" w:rsidP="0070201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702013">
              <w:rPr>
                <w:b w:val="0"/>
                <w:sz w:val="24"/>
                <w:szCs w:val="24"/>
              </w:rPr>
              <w:lastRenderedPageBreak/>
              <w:t>КГБ ПОУ  «Благовещенский профессиональный лицей» («БПЛ»)</w:t>
            </w:r>
          </w:p>
        </w:tc>
        <w:tc>
          <w:tcPr>
            <w:tcW w:w="4807" w:type="dxa"/>
            <w:vMerge w:val="restart"/>
          </w:tcPr>
          <w:p w:rsidR="00ED194F" w:rsidRPr="00A61EFB" w:rsidRDefault="00ED194F" w:rsidP="00F213DB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A61EFB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ED194F" w:rsidRPr="00A61EFB" w:rsidRDefault="00ED194F" w:rsidP="00F213DB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1EFB"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751EBD" w:rsidRPr="00A61EFB" w:rsidRDefault="00751EBD" w:rsidP="00751EB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5"/>
                <w:color w:val="333333"/>
                <w:sz w:val="24"/>
                <w:szCs w:val="24"/>
              </w:rPr>
              <w:t>Соответствие учебной (преподавательской) и другой педагогической работы в пределах рабочей недели или учебного года</w:t>
            </w:r>
            <w:r w:rsidRPr="00A61EFB">
              <w:rPr>
                <w:rStyle w:val="a5"/>
                <w:color w:val="333333"/>
                <w:sz w:val="24"/>
                <w:szCs w:val="24"/>
              </w:rPr>
              <w:t>.</w:t>
            </w:r>
          </w:p>
          <w:p w:rsidR="00ED194F" w:rsidRPr="0002396C" w:rsidRDefault="00ED194F" w:rsidP="00F213DB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194F" w:rsidRDefault="00ED194F" w:rsidP="00F213DB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02396C">
              <w:rPr>
                <w:b w:val="0"/>
                <w:sz w:val="24"/>
                <w:szCs w:val="24"/>
              </w:rPr>
              <w:t>Шифр документа</w:t>
            </w:r>
          </w:p>
          <w:p w:rsidR="00ED194F" w:rsidRPr="0002396C" w:rsidRDefault="00ED194F" w:rsidP="00F213DB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02-01/19</w:t>
            </w:r>
          </w:p>
        </w:tc>
        <w:tc>
          <w:tcPr>
            <w:tcW w:w="1254" w:type="dxa"/>
          </w:tcPr>
          <w:p w:rsidR="00ED194F" w:rsidRPr="0002396C" w:rsidRDefault="00ED194F" w:rsidP="00F213DB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02396C">
              <w:rPr>
                <w:b w:val="0"/>
                <w:sz w:val="24"/>
                <w:szCs w:val="24"/>
              </w:rPr>
              <w:t>СМК</w:t>
            </w:r>
          </w:p>
          <w:p w:rsidR="00ED194F" w:rsidRPr="0002396C" w:rsidRDefault="00ED194F" w:rsidP="00F213DB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02396C"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 w:rsidRPr="0002396C"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ED194F" w:rsidRPr="0002396C" w:rsidRDefault="00ED194F" w:rsidP="00F213DB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28.08.</w:t>
            </w:r>
            <w:r w:rsidRPr="0002396C">
              <w:rPr>
                <w:b w:val="0"/>
                <w:sz w:val="24"/>
                <w:szCs w:val="24"/>
              </w:rPr>
              <w:t>201</w:t>
            </w:r>
            <w:r>
              <w:rPr>
                <w:b w:val="0"/>
                <w:sz w:val="24"/>
                <w:szCs w:val="24"/>
              </w:rPr>
              <w:t xml:space="preserve">4 </w:t>
            </w:r>
          </w:p>
        </w:tc>
      </w:tr>
      <w:tr w:rsidR="00ED194F" w:rsidRPr="00220AE4" w:rsidTr="006D1D02">
        <w:trPr>
          <w:trHeight w:val="197"/>
        </w:trPr>
        <w:tc>
          <w:tcPr>
            <w:tcW w:w="2234" w:type="dxa"/>
            <w:vMerge/>
          </w:tcPr>
          <w:p w:rsidR="00ED194F" w:rsidRDefault="00ED194F" w:rsidP="00702013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4807" w:type="dxa"/>
            <w:vMerge/>
          </w:tcPr>
          <w:p w:rsidR="00ED194F" w:rsidRDefault="00ED194F" w:rsidP="00702013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2530" w:type="dxa"/>
            <w:gridSpan w:val="2"/>
          </w:tcPr>
          <w:p w:rsidR="00ED194F" w:rsidRPr="00220AE4" w:rsidRDefault="00ED194F" w:rsidP="00702013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5 из 6</w:t>
            </w:r>
          </w:p>
        </w:tc>
      </w:tr>
    </w:tbl>
    <w:p w:rsidR="0036049B" w:rsidRDefault="0036049B" w:rsidP="0036049B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36049B" w:rsidRPr="00B574A4" w:rsidRDefault="0036049B" w:rsidP="0036049B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36049B" w:rsidRPr="000046A0" w:rsidRDefault="0036049B" w:rsidP="00360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049B" w:rsidRPr="000046A0" w:rsidRDefault="0036049B" w:rsidP="00360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049B" w:rsidRDefault="0036049B" w:rsidP="00360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6A0">
        <w:rPr>
          <w:rFonts w:ascii="Times New Roman" w:eastAsia="Times New Roman" w:hAnsi="Times New Roman" w:cs="Times New Roman"/>
          <w:b/>
          <w:sz w:val="28"/>
          <w:szCs w:val="28"/>
        </w:rPr>
        <w:t>ЛИСТ СОГЛАСОВАНИЙ</w:t>
      </w:r>
    </w:p>
    <w:p w:rsidR="0036049B" w:rsidRDefault="0036049B" w:rsidP="00360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49B" w:rsidRDefault="0036049B" w:rsidP="00360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049B" w:rsidTr="00702013">
        <w:tc>
          <w:tcPr>
            <w:tcW w:w="4785" w:type="dxa"/>
          </w:tcPr>
          <w:p w:rsidR="0036049B" w:rsidRPr="000046A0" w:rsidRDefault="0036049B" w:rsidP="00702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6A0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</w:p>
          <w:p w:rsidR="0036049B" w:rsidRDefault="0036049B" w:rsidP="0070201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6049B" w:rsidRDefault="0036049B" w:rsidP="0070201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49B" w:rsidTr="00702013">
        <w:tc>
          <w:tcPr>
            <w:tcW w:w="4785" w:type="dxa"/>
          </w:tcPr>
          <w:p w:rsidR="0036049B" w:rsidRDefault="0036049B" w:rsidP="0070201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иректора по УПР                      </w:t>
            </w:r>
          </w:p>
        </w:tc>
        <w:tc>
          <w:tcPr>
            <w:tcW w:w="4786" w:type="dxa"/>
          </w:tcPr>
          <w:p w:rsidR="0036049B" w:rsidRDefault="0036049B" w:rsidP="00702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Р.И.</w:t>
            </w:r>
          </w:p>
          <w:p w:rsidR="0036049B" w:rsidRDefault="0036049B" w:rsidP="0070201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49B" w:rsidTr="00702013">
        <w:tc>
          <w:tcPr>
            <w:tcW w:w="4785" w:type="dxa"/>
          </w:tcPr>
          <w:p w:rsidR="0036049B" w:rsidRDefault="0036049B" w:rsidP="00702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6049B" w:rsidRDefault="00ED194F" w:rsidP="00702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 ___________   2014</w:t>
            </w:r>
            <w:r w:rsidR="00360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год</w:t>
            </w:r>
          </w:p>
          <w:p w:rsidR="0036049B" w:rsidRDefault="0036049B" w:rsidP="00702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049B" w:rsidTr="00702013">
        <w:tc>
          <w:tcPr>
            <w:tcW w:w="4785" w:type="dxa"/>
          </w:tcPr>
          <w:p w:rsidR="0036049B" w:rsidRPr="000046A0" w:rsidRDefault="0036049B" w:rsidP="00702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по ООД</w:t>
            </w:r>
          </w:p>
          <w:p w:rsidR="0036049B" w:rsidRDefault="0036049B" w:rsidP="00702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6049B" w:rsidRDefault="0036049B" w:rsidP="00702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    Никулина Т.В.</w:t>
            </w:r>
          </w:p>
        </w:tc>
      </w:tr>
      <w:tr w:rsidR="0036049B" w:rsidTr="00702013">
        <w:tc>
          <w:tcPr>
            <w:tcW w:w="4785" w:type="dxa"/>
          </w:tcPr>
          <w:p w:rsidR="0036049B" w:rsidRDefault="0036049B" w:rsidP="00702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6049B" w:rsidRDefault="00ED194F" w:rsidP="00702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 ___________   2014</w:t>
            </w:r>
            <w:r w:rsidR="00360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36049B" w:rsidRDefault="0036049B" w:rsidP="00702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049B" w:rsidTr="00702013">
        <w:tc>
          <w:tcPr>
            <w:tcW w:w="4785" w:type="dxa"/>
          </w:tcPr>
          <w:p w:rsidR="0036049B" w:rsidRDefault="0036049B" w:rsidP="00702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082C" w:rsidRDefault="00C0082C" w:rsidP="00702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082C" w:rsidRDefault="00C0082C" w:rsidP="00702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082C" w:rsidRDefault="00C0082C" w:rsidP="00702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082C" w:rsidRDefault="00C0082C" w:rsidP="00702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082C" w:rsidRDefault="00C0082C" w:rsidP="00702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082C" w:rsidRDefault="00C0082C" w:rsidP="00702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6049B" w:rsidRDefault="0036049B" w:rsidP="00702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049B" w:rsidTr="00702013">
        <w:tc>
          <w:tcPr>
            <w:tcW w:w="4785" w:type="dxa"/>
          </w:tcPr>
          <w:p w:rsidR="0036049B" w:rsidRDefault="0036049B" w:rsidP="00702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6049B" w:rsidRDefault="0036049B" w:rsidP="00702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049B" w:rsidTr="00702013">
        <w:tc>
          <w:tcPr>
            <w:tcW w:w="4785" w:type="dxa"/>
          </w:tcPr>
          <w:p w:rsidR="0036049B" w:rsidRDefault="0036049B" w:rsidP="00702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49B" w:rsidRDefault="0036049B" w:rsidP="00702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49B" w:rsidRDefault="0036049B" w:rsidP="00702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6049B" w:rsidRDefault="0036049B" w:rsidP="00702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49B" w:rsidRDefault="0036049B" w:rsidP="00702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049B" w:rsidTr="00702013">
        <w:tc>
          <w:tcPr>
            <w:tcW w:w="4785" w:type="dxa"/>
          </w:tcPr>
          <w:p w:rsidR="0036049B" w:rsidRDefault="0036049B" w:rsidP="00702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383" w:rsidRDefault="008E5383" w:rsidP="00702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383" w:rsidRDefault="008E5383" w:rsidP="00702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383" w:rsidRDefault="008E5383" w:rsidP="00702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383" w:rsidRDefault="008E5383" w:rsidP="00702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383" w:rsidRDefault="008E5383" w:rsidP="00702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383" w:rsidRPr="000046A0" w:rsidRDefault="008E5383" w:rsidP="00702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6049B" w:rsidRDefault="0036049B" w:rsidP="00702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6049B" w:rsidRPr="000046A0" w:rsidRDefault="0036049B" w:rsidP="003604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49B" w:rsidRPr="000046A0" w:rsidRDefault="0036049B" w:rsidP="00360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4"/>
        <w:gridCol w:w="4807"/>
        <w:gridCol w:w="1276"/>
        <w:gridCol w:w="1254"/>
      </w:tblGrid>
      <w:tr w:rsidR="00ED194F" w:rsidRPr="00220AE4" w:rsidTr="0036125B">
        <w:trPr>
          <w:trHeight w:val="1227"/>
        </w:trPr>
        <w:tc>
          <w:tcPr>
            <w:tcW w:w="2234" w:type="dxa"/>
            <w:vMerge w:val="restart"/>
          </w:tcPr>
          <w:p w:rsidR="00ED194F" w:rsidRPr="00220AE4" w:rsidRDefault="00ED194F" w:rsidP="0070201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702013">
              <w:rPr>
                <w:b w:val="0"/>
                <w:sz w:val="24"/>
                <w:szCs w:val="24"/>
              </w:rPr>
              <w:lastRenderedPageBreak/>
              <w:t>КГБ ПОУ  «Благовещенский профессиональный лицей» («БПЛ»)</w:t>
            </w:r>
          </w:p>
        </w:tc>
        <w:tc>
          <w:tcPr>
            <w:tcW w:w="4807" w:type="dxa"/>
            <w:vMerge w:val="restart"/>
          </w:tcPr>
          <w:p w:rsidR="00ED194F" w:rsidRPr="00A61EFB" w:rsidRDefault="00ED194F" w:rsidP="00F213DB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A61EFB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ED194F" w:rsidRPr="00A61EFB" w:rsidRDefault="00ED194F" w:rsidP="00F213DB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1EFB"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751EBD" w:rsidRPr="00A61EFB" w:rsidRDefault="00751EBD" w:rsidP="00751EB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5"/>
                <w:color w:val="333333"/>
                <w:sz w:val="24"/>
                <w:szCs w:val="24"/>
              </w:rPr>
              <w:t>Соответствие учебной (преподавательской) и другой педагогической работы в пределах рабочей недели или учебного года</w:t>
            </w:r>
            <w:r w:rsidRPr="00A61EFB">
              <w:rPr>
                <w:rStyle w:val="a5"/>
                <w:color w:val="333333"/>
                <w:sz w:val="24"/>
                <w:szCs w:val="24"/>
              </w:rPr>
              <w:t>.</w:t>
            </w:r>
          </w:p>
          <w:p w:rsidR="00ED194F" w:rsidRPr="0002396C" w:rsidRDefault="00ED194F" w:rsidP="00F213DB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194F" w:rsidRDefault="00ED194F" w:rsidP="00F213DB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02396C">
              <w:rPr>
                <w:b w:val="0"/>
                <w:sz w:val="24"/>
                <w:szCs w:val="24"/>
              </w:rPr>
              <w:t>Шифр документа</w:t>
            </w:r>
          </w:p>
          <w:p w:rsidR="00ED194F" w:rsidRPr="0002396C" w:rsidRDefault="00ED194F" w:rsidP="00F213DB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02-01/19</w:t>
            </w:r>
          </w:p>
        </w:tc>
        <w:tc>
          <w:tcPr>
            <w:tcW w:w="1254" w:type="dxa"/>
          </w:tcPr>
          <w:p w:rsidR="00ED194F" w:rsidRPr="0002396C" w:rsidRDefault="00ED194F" w:rsidP="00F213DB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02396C">
              <w:rPr>
                <w:b w:val="0"/>
                <w:sz w:val="24"/>
                <w:szCs w:val="24"/>
              </w:rPr>
              <w:t>СМК</w:t>
            </w:r>
          </w:p>
          <w:p w:rsidR="00ED194F" w:rsidRPr="0002396C" w:rsidRDefault="00ED194F" w:rsidP="00F213DB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02396C"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 w:rsidRPr="0002396C"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ED194F" w:rsidRPr="0002396C" w:rsidRDefault="00ED194F" w:rsidP="00F213DB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28.08.</w:t>
            </w:r>
            <w:r w:rsidRPr="0002396C">
              <w:rPr>
                <w:b w:val="0"/>
                <w:sz w:val="24"/>
                <w:szCs w:val="24"/>
              </w:rPr>
              <w:t>201</w:t>
            </w:r>
            <w:r>
              <w:rPr>
                <w:b w:val="0"/>
                <w:sz w:val="24"/>
                <w:szCs w:val="24"/>
              </w:rPr>
              <w:t xml:space="preserve">4 </w:t>
            </w:r>
          </w:p>
        </w:tc>
      </w:tr>
      <w:tr w:rsidR="00ED194F" w:rsidRPr="00220AE4" w:rsidTr="0036125B">
        <w:trPr>
          <w:trHeight w:val="197"/>
        </w:trPr>
        <w:tc>
          <w:tcPr>
            <w:tcW w:w="2234" w:type="dxa"/>
            <w:vMerge/>
          </w:tcPr>
          <w:p w:rsidR="00ED194F" w:rsidRDefault="00ED194F" w:rsidP="00702013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4807" w:type="dxa"/>
            <w:vMerge/>
          </w:tcPr>
          <w:p w:rsidR="00ED194F" w:rsidRDefault="00ED194F" w:rsidP="00702013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2530" w:type="dxa"/>
            <w:gridSpan w:val="2"/>
          </w:tcPr>
          <w:p w:rsidR="00ED194F" w:rsidRPr="00220AE4" w:rsidRDefault="00ED194F" w:rsidP="00702013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6 из 6</w:t>
            </w:r>
          </w:p>
        </w:tc>
      </w:tr>
    </w:tbl>
    <w:p w:rsidR="0036049B" w:rsidRDefault="0036049B" w:rsidP="0036049B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36049B" w:rsidRPr="000046A0" w:rsidRDefault="0036049B" w:rsidP="00360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049B" w:rsidRPr="000046A0" w:rsidRDefault="0036049B" w:rsidP="00360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049B" w:rsidRPr="000046A0" w:rsidRDefault="0036049B" w:rsidP="00360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049B" w:rsidRPr="000046A0" w:rsidRDefault="0036049B" w:rsidP="00360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049B" w:rsidRPr="000046A0" w:rsidRDefault="0036049B" w:rsidP="00360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049B" w:rsidRPr="000046A0" w:rsidRDefault="0036049B" w:rsidP="003604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Pr="000046A0">
        <w:rPr>
          <w:rFonts w:ascii="Times New Roman" w:eastAsia="Times New Roman" w:hAnsi="Times New Roman" w:cs="Times New Roman"/>
          <w:b/>
          <w:sz w:val="28"/>
          <w:szCs w:val="28"/>
        </w:rPr>
        <w:t>ЛИСТ ВНЕСЕНИЯ ИЗМЕНЕНИЙ</w:t>
      </w:r>
    </w:p>
    <w:p w:rsidR="0036049B" w:rsidRPr="000046A0" w:rsidRDefault="0036049B" w:rsidP="00360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2387"/>
        <w:gridCol w:w="2395"/>
        <w:gridCol w:w="2402"/>
      </w:tblGrid>
      <w:tr w:rsidR="0036049B" w:rsidRPr="000046A0" w:rsidTr="00702013"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6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Номер </w:t>
            </w:r>
          </w:p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6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изменения</w:t>
            </w:r>
          </w:p>
        </w:tc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6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внесения</w:t>
            </w:r>
          </w:p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6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изменения</w:t>
            </w:r>
          </w:p>
        </w:tc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6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Кем утверждено</w:t>
            </w:r>
          </w:p>
        </w:tc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6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6049B" w:rsidRPr="000046A0" w:rsidTr="00702013"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049B" w:rsidRPr="000046A0" w:rsidTr="00702013"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049B" w:rsidRPr="000046A0" w:rsidTr="00702013"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049B" w:rsidRPr="000046A0" w:rsidTr="00702013"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049B" w:rsidRPr="000046A0" w:rsidTr="00702013"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049B" w:rsidRPr="000046A0" w:rsidTr="00702013"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049B" w:rsidRPr="000046A0" w:rsidTr="00702013"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049B" w:rsidRPr="000046A0" w:rsidTr="00702013"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049B" w:rsidRPr="000046A0" w:rsidTr="00702013"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049B" w:rsidRPr="000046A0" w:rsidTr="00702013"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049B" w:rsidRPr="000046A0" w:rsidTr="00702013"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049B" w:rsidRPr="000046A0" w:rsidTr="00702013"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049B" w:rsidRPr="000046A0" w:rsidTr="00702013"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36049B" w:rsidRPr="000046A0" w:rsidRDefault="0036049B" w:rsidP="007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6049B" w:rsidRPr="000046A0" w:rsidRDefault="0036049B" w:rsidP="00360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08BC" w:rsidRDefault="00FA08BC"/>
    <w:sectPr w:rsidR="00FA08BC" w:rsidSect="001C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49B"/>
    <w:rsid w:val="000953AD"/>
    <w:rsid w:val="000A06FF"/>
    <w:rsid w:val="000B56B5"/>
    <w:rsid w:val="000C01B7"/>
    <w:rsid w:val="00102222"/>
    <w:rsid w:val="001047D1"/>
    <w:rsid w:val="001162A8"/>
    <w:rsid w:val="001342CA"/>
    <w:rsid w:val="0019338F"/>
    <w:rsid w:val="00195E9F"/>
    <w:rsid w:val="00197839"/>
    <w:rsid w:val="001A2129"/>
    <w:rsid w:val="001C2BCC"/>
    <w:rsid w:val="001D50A5"/>
    <w:rsid w:val="00211BBC"/>
    <w:rsid w:val="002321C4"/>
    <w:rsid w:val="0025677C"/>
    <w:rsid w:val="00295DCF"/>
    <w:rsid w:val="002960C2"/>
    <w:rsid w:val="00297532"/>
    <w:rsid w:val="002E6755"/>
    <w:rsid w:val="00323E49"/>
    <w:rsid w:val="0036049B"/>
    <w:rsid w:val="0036125B"/>
    <w:rsid w:val="0036797B"/>
    <w:rsid w:val="00387218"/>
    <w:rsid w:val="003B3D78"/>
    <w:rsid w:val="003B4E31"/>
    <w:rsid w:val="003C063F"/>
    <w:rsid w:val="003D0D5B"/>
    <w:rsid w:val="003D6CEC"/>
    <w:rsid w:val="003E0F1F"/>
    <w:rsid w:val="003E54DB"/>
    <w:rsid w:val="00400DBE"/>
    <w:rsid w:val="00421692"/>
    <w:rsid w:val="00436954"/>
    <w:rsid w:val="0043695A"/>
    <w:rsid w:val="00477323"/>
    <w:rsid w:val="00493A5C"/>
    <w:rsid w:val="004A4364"/>
    <w:rsid w:val="004D1DE9"/>
    <w:rsid w:val="004D5D64"/>
    <w:rsid w:val="005603BB"/>
    <w:rsid w:val="0056095B"/>
    <w:rsid w:val="0057717D"/>
    <w:rsid w:val="005E413D"/>
    <w:rsid w:val="00645535"/>
    <w:rsid w:val="0067645B"/>
    <w:rsid w:val="006862CC"/>
    <w:rsid w:val="006D1D02"/>
    <w:rsid w:val="006F660D"/>
    <w:rsid w:val="006F7871"/>
    <w:rsid w:val="00702013"/>
    <w:rsid w:val="00751EBD"/>
    <w:rsid w:val="007C4401"/>
    <w:rsid w:val="007D3E8D"/>
    <w:rsid w:val="007F0211"/>
    <w:rsid w:val="007F3460"/>
    <w:rsid w:val="00820B00"/>
    <w:rsid w:val="00856DDE"/>
    <w:rsid w:val="008E5383"/>
    <w:rsid w:val="00906000"/>
    <w:rsid w:val="00987802"/>
    <w:rsid w:val="00993C52"/>
    <w:rsid w:val="00996F63"/>
    <w:rsid w:val="009C52BD"/>
    <w:rsid w:val="009F194C"/>
    <w:rsid w:val="00A00780"/>
    <w:rsid w:val="00A51550"/>
    <w:rsid w:val="00AB555E"/>
    <w:rsid w:val="00AE383E"/>
    <w:rsid w:val="00AF3C41"/>
    <w:rsid w:val="00B0470A"/>
    <w:rsid w:val="00B278CD"/>
    <w:rsid w:val="00B468FF"/>
    <w:rsid w:val="00B52A15"/>
    <w:rsid w:val="00BA1A74"/>
    <w:rsid w:val="00BA734D"/>
    <w:rsid w:val="00BC04E3"/>
    <w:rsid w:val="00BC2BD1"/>
    <w:rsid w:val="00BD0144"/>
    <w:rsid w:val="00BD198E"/>
    <w:rsid w:val="00C0082C"/>
    <w:rsid w:val="00C0422B"/>
    <w:rsid w:val="00C361D0"/>
    <w:rsid w:val="00C94CB9"/>
    <w:rsid w:val="00CA33C4"/>
    <w:rsid w:val="00CB051F"/>
    <w:rsid w:val="00CB30BD"/>
    <w:rsid w:val="00CD6780"/>
    <w:rsid w:val="00D05C1F"/>
    <w:rsid w:val="00D629F7"/>
    <w:rsid w:val="00D75FE0"/>
    <w:rsid w:val="00D8557F"/>
    <w:rsid w:val="00D97B68"/>
    <w:rsid w:val="00DB158C"/>
    <w:rsid w:val="00DC3593"/>
    <w:rsid w:val="00E03FB6"/>
    <w:rsid w:val="00E15FF7"/>
    <w:rsid w:val="00EA3F3B"/>
    <w:rsid w:val="00EB3089"/>
    <w:rsid w:val="00ED194F"/>
    <w:rsid w:val="00EE05DA"/>
    <w:rsid w:val="00F660F1"/>
    <w:rsid w:val="00F91296"/>
    <w:rsid w:val="00FA08BC"/>
    <w:rsid w:val="00FB0573"/>
    <w:rsid w:val="00FB7A08"/>
    <w:rsid w:val="00FD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4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36049B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049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styleId="a5">
    <w:name w:val="Strong"/>
    <w:basedOn w:val="a0"/>
    <w:uiPriority w:val="22"/>
    <w:qFormat/>
    <w:rsid w:val="007020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Приемная</cp:lastModifiedBy>
  <cp:revision>24</cp:revision>
  <dcterms:created xsi:type="dcterms:W3CDTF">2014-03-19T02:54:00Z</dcterms:created>
  <dcterms:modified xsi:type="dcterms:W3CDTF">2014-10-15T07:08:00Z</dcterms:modified>
</cp:coreProperties>
</file>