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53" w:rsidRDefault="00127511" w:rsidP="006E72F3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58.85pt;margin-top:2.2pt;width:548.15pt;height:733.1pt;z-index:251658240" stroked="f">
            <v:textbox>
              <w:txbxContent>
                <w:p w:rsidR="00127511" w:rsidRDefault="00127511">
                  <w:r>
                    <w:rPr>
                      <w:noProof/>
                    </w:rPr>
                    <w:drawing>
                      <wp:inline distT="0" distB="0" distL="0" distR="0">
                        <wp:extent cx="6778625" cy="9297903"/>
                        <wp:effectExtent l="19050" t="0" r="3175" b="0"/>
                        <wp:docPr id="1" name="Рисунок 1" descr="C:\Users\Приемная\Desktop\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риемная\Desktop\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8625" cy="9297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53853" w:rsidRDefault="00C53853" w:rsidP="00C53853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  <w:r w:rsidRPr="009A67FA">
        <w:rPr>
          <w:sz w:val="28"/>
          <w:szCs w:val="28"/>
        </w:rPr>
        <w:t>КГБ</w:t>
      </w:r>
      <w:r>
        <w:rPr>
          <w:sz w:val="28"/>
          <w:szCs w:val="28"/>
        </w:rPr>
        <w:t xml:space="preserve"> П</w:t>
      </w:r>
      <w:r w:rsidRPr="009A67FA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«БЛАГОВЕЩЕНСКИЙ ПРОФЕССИОНАЛЬНЫЙ ЛИЦЕЙ</w:t>
      </w:r>
      <w:r w:rsidRPr="009A67FA">
        <w:rPr>
          <w:sz w:val="28"/>
          <w:szCs w:val="28"/>
        </w:rPr>
        <w:t>»</w:t>
      </w:r>
    </w:p>
    <w:p w:rsidR="00756885" w:rsidRPr="00756885" w:rsidRDefault="00756885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266"/>
        <w:tblW w:w="9889" w:type="dxa"/>
        <w:tblLook w:val="04A0"/>
      </w:tblPr>
      <w:tblGrid>
        <w:gridCol w:w="2552"/>
        <w:gridCol w:w="4807"/>
        <w:gridCol w:w="1276"/>
        <w:gridCol w:w="1254"/>
      </w:tblGrid>
      <w:tr w:rsidR="00C53853" w:rsidRPr="00220AE4" w:rsidTr="00DA1C4F">
        <w:trPr>
          <w:trHeight w:val="1124"/>
        </w:trPr>
        <w:tc>
          <w:tcPr>
            <w:tcW w:w="2552" w:type="dxa"/>
            <w:vMerge w:val="restart"/>
          </w:tcPr>
          <w:p w:rsidR="00C53853" w:rsidRPr="00220AE4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КГБ</w:t>
            </w:r>
            <w:r>
              <w:rPr>
                <w:b w:val="0"/>
                <w:sz w:val="24"/>
                <w:szCs w:val="24"/>
              </w:rPr>
              <w:t xml:space="preserve"> ПОУ  «Благовещенский профессиональный лицей</w:t>
            </w:r>
            <w:r w:rsidRPr="00A61EFB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(«БПЛ»)</w:t>
            </w:r>
          </w:p>
        </w:tc>
        <w:tc>
          <w:tcPr>
            <w:tcW w:w="4807" w:type="dxa"/>
            <w:vMerge w:val="restart"/>
          </w:tcPr>
          <w:p w:rsidR="00C53853" w:rsidRPr="00A61EFB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C53853" w:rsidRPr="00A61EFB" w:rsidRDefault="00C53853" w:rsidP="00C538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C53853" w:rsidRPr="00220AE4" w:rsidRDefault="000F1208" w:rsidP="000F120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 Ресурсном центре профессионального образования по профессии «Тракторист-машинист сельскохозяйственного производства»</w:t>
            </w:r>
          </w:p>
        </w:tc>
        <w:tc>
          <w:tcPr>
            <w:tcW w:w="1276" w:type="dxa"/>
          </w:tcPr>
          <w:p w:rsidR="00C53853" w:rsidRPr="00B23177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 04.01/01</w:t>
            </w:r>
          </w:p>
        </w:tc>
        <w:tc>
          <w:tcPr>
            <w:tcW w:w="1254" w:type="dxa"/>
          </w:tcPr>
          <w:p w:rsidR="00C53853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C53853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ОПД П</w:t>
            </w:r>
          </w:p>
          <w:p w:rsidR="00C53853" w:rsidRPr="00220AE4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28.08.2014</w:t>
            </w:r>
          </w:p>
        </w:tc>
      </w:tr>
      <w:tr w:rsidR="00C53853" w:rsidRPr="00220AE4" w:rsidTr="00DA1C4F">
        <w:trPr>
          <w:trHeight w:val="197"/>
        </w:trPr>
        <w:tc>
          <w:tcPr>
            <w:tcW w:w="2552" w:type="dxa"/>
            <w:vMerge/>
          </w:tcPr>
          <w:p w:rsidR="00C53853" w:rsidRDefault="00C53853" w:rsidP="00C5385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53853" w:rsidRDefault="00C53853" w:rsidP="00C5385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53853" w:rsidRPr="00220AE4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 из 5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53853" w:rsidTr="00C53853">
        <w:tc>
          <w:tcPr>
            <w:tcW w:w="5495" w:type="dxa"/>
          </w:tcPr>
          <w:p w:rsidR="00C53853" w:rsidRPr="00D76358" w:rsidRDefault="00C53853" w:rsidP="009F55FF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>Согласовано</w:t>
            </w:r>
          </w:p>
          <w:p w:rsidR="00C53853" w:rsidRPr="00D76358" w:rsidRDefault="00C53853" w:rsidP="009F55FF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 w:rsidRPr="00D76358">
              <w:rPr>
                <w:b w:val="0"/>
                <w:sz w:val="28"/>
                <w:szCs w:val="28"/>
              </w:rPr>
              <w:t>на заседании пед. совета</w:t>
            </w:r>
          </w:p>
          <w:p w:rsidR="00C53853" w:rsidRPr="009A67FA" w:rsidRDefault="00C53853" w:rsidP="009F55FF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  <w:r w:rsidRPr="00D76358">
              <w:rPr>
                <w:b w:val="0"/>
                <w:sz w:val="28"/>
                <w:szCs w:val="28"/>
              </w:rPr>
              <w:t>протокол № 1</w:t>
            </w:r>
          </w:p>
        </w:tc>
        <w:tc>
          <w:tcPr>
            <w:tcW w:w="4076" w:type="dxa"/>
          </w:tcPr>
          <w:p w:rsidR="00C53853" w:rsidRDefault="00C53853" w:rsidP="009F55FF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Утверждаю:</w:t>
            </w:r>
          </w:p>
          <w:p w:rsidR="00C53853" w:rsidRDefault="00C53853" w:rsidP="009F55FF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КГБ ПОУ «БПЛ»</w:t>
            </w:r>
          </w:p>
          <w:p w:rsidR="00C53853" w:rsidRPr="009A67FA" w:rsidRDefault="00C53853" w:rsidP="009F55FF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 Г.В. Залевский</w:t>
            </w:r>
          </w:p>
        </w:tc>
      </w:tr>
    </w:tbl>
    <w:p w:rsidR="00756885" w:rsidRPr="00756885" w:rsidRDefault="00756885" w:rsidP="0075688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885" w:rsidRPr="00756885" w:rsidRDefault="00756885" w:rsidP="0075688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6885" w:rsidRDefault="00756885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85">
        <w:rPr>
          <w:rFonts w:ascii="Times New Roman" w:hAnsi="Times New Roman" w:cs="Times New Roman"/>
          <w:b/>
          <w:sz w:val="28"/>
          <w:szCs w:val="28"/>
        </w:rPr>
        <w:t>Положение о Ресурсном центре профессионального образования</w:t>
      </w:r>
    </w:p>
    <w:p w:rsidR="00756885" w:rsidRPr="00756885" w:rsidRDefault="00096124" w:rsidP="0075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56885" w:rsidRPr="007568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профессии «Тракторист-машинист сельскохозяйственного производства</w:t>
      </w:r>
      <w:r w:rsidR="00756885" w:rsidRPr="00756885">
        <w:rPr>
          <w:rFonts w:ascii="Times New Roman" w:hAnsi="Times New Roman" w:cs="Times New Roman"/>
          <w:b/>
          <w:sz w:val="28"/>
          <w:szCs w:val="28"/>
        </w:rPr>
        <w:t>»</w:t>
      </w:r>
    </w:p>
    <w:p w:rsidR="00756885" w:rsidRPr="00756885" w:rsidRDefault="00756885" w:rsidP="00756885">
      <w:pPr>
        <w:shd w:val="clear" w:color="auto" w:fill="FFFFFF"/>
        <w:spacing w:before="382"/>
        <w:ind w:right="94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56885" w:rsidRPr="00756885" w:rsidRDefault="00756885" w:rsidP="00756885">
      <w:pPr>
        <w:shd w:val="clear" w:color="auto" w:fill="FFFFFF"/>
        <w:tabs>
          <w:tab w:val="left" w:pos="871"/>
        </w:tabs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-7"/>
          <w:sz w:val="28"/>
          <w:szCs w:val="28"/>
        </w:rPr>
        <w:t>1.1.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68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Ресурсный  центр  профессионального  образования  (РЦПО) является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структурным  подразделен</w:t>
      </w:r>
      <w:r w:rsidR="00096124">
        <w:rPr>
          <w:rFonts w:ascii="Times New Roman" w:hAnsi="Times New Roman" w:cs="Times New Roman"/>
          <w:color w:val="000000"/>
          <w:spacing w:val="1"/>
          <w:sz w:val="28"/>
          <w:szCs w:val="28"/>
        </w:rPr>
        <w:t>ием  КГБ</w:t>
      </w:r>
      <w:r w:rsidR="00C538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ПОУ </w:t>
      </w:r>
      <w:r w:rsidR="00096124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C53853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Благовещенский профессиональный лицей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  </w:t>
      </w:r>
    </w:p>
    <w:p w:rsidR="00756885" w:rsidRPr="00756885" w:rsidRDefault="00756885" w:rsidP="00756885">
      <w:pPr>
        <w:shd w:val="clear" w:color="auto" w:fill="FFFFFF"/>
        <w:tabs>
          <w:tab w:val="left" w:pos="806"/>
        </w:tabs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-8"/>
          <w:sz w:val="28"/>
          <w:szCs w:val="28"/>
        </w:rPr>
        <w:t>1.2.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РЦПО сконцентрированы образовательные и материальные ресурсы для качественной профессио</w:t>
      </w:r>
      <w:r w:rsidR="002E13A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нальной подготовки обучающихся,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профессиональной переподготовки и п</w:t>
      </w:r>
      <w:r w:rsidR="000961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овышения квалификации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педагогических работников по профессиям сельскохозяйственного профиля,    предназначенные    для 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совместного      использо</w:t>
      </w:r>
      <w:r w:rsidR="00445662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вания      другими      организациями профессионального</w:t>
      </w:r>
      <w:r w:rsidR="002E13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образования,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реализующими профессиональные образовательные программы соответствующего </w:t>
      </w:r>
      <w:r w:rsidRPr="0075688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направления.</w:t>
      </w:r>
    </w:p>
    <w:p w:rsidR="00EB0A5D" w:rsidRPr="00DD6AFA" w:rsidRDefault="00756885" w:rsidP="00DD6AFA">
      <w:pPr>
        <w:shd w:val="clear" w:color="auto" w:fill="FFFFFF"/>
        <w:tabs>
          <w:tab w:val="left" w:pos="806"/>
        </w:tabs>
        <w:spacing w:after="0"/>
        <w:ind w:firstLine="49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56885">
        <w:rPr>
          <w:rFonts w:ascii="Times New Roman" w:hAnsi="Times New Roman" w:cs="Times New Roman"/>
          <w:sz w:val="28"/>
          <w:szCs w:val="28"/>
        </w:rPr>
        <w:t xml:space="preserve">1.3. </w:t>
      </w:r>
      <w:r w:rsidRPr="007568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РЦПО  обеспечивает  профессиональную подготовку    квалифицированного </w:t>
      </w:r>
      <w:r w:rsidRPr="00756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рабочего,   связанную   с   освоением   современных   производственных   технологий,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соответствующих   технологическим   и   организационно-экономическим   условиям </w:t>
      </w:r>
      <w:r w:rsidRPr="00756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передовых   предприятий   и   организаций сельскохозяйственной отрасли. РЦПО оснащается техникой и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учебным оборудованием, позволяющим периодически обновлять учебные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комплексы в соответствии с изменением    реальных    производ</w:t>
      </w:r>
      <w:r w:rsidR="00DD6A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ственных   технологий,  </w:t>
      </w:r>
    </w:p>
    <w:tbl>
      <w:tblPr>
        <w:tblStyle w:val="a3"/>
        <w:tblpPr w:leftFromText="180" w:rightFromText="180" w:horzAnchor="margin" w:tblpY="266"/>
        <w:tblW w:w="9889" w:type="dxa"/>
        <w:tblLook w:val="04A0"/>
      </w:tblPr>
      <w:tblGrid>
        <w:gridCol w:w="2552"/>
        <w:gridCol w:w="4807"/>
        <w:gridCol w:w="1276"/>
        <w:gridCol w:w="1254"/>
      </w:tblGrid>
      <w:tr w:rsidR="00C53853" w:rsidRPr="00220AE4" w:rsidTr="00DA1C4F">
        <w:trPr>
          <w:trHeight w:val="1124"/>
        </w:trPr>
        <w:tc>
          <w:tcPr>
            <w:tcW w:w="2552" w:type="dxa"/>
            <w:vMerge w:val="restart"/>
          </w:tcPr>
          <w:p w:rsidR="00C53853" w:rsidRPr="00220AE4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КГБ</w:t>
            </w:r>
            <w:r>
              <w:rPr>
                <w:b w:val="0"/>
                <w:sz w:val="24"/>
                <w:szCs w:val="24"/>
              </w:rPr>
              <w:t xml:space="preserve"> ПОУ  «Благовещенский профессиональный лицей</w:t>
            </w:r>
            <w:r w:rsidRPr="00A61EFB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(«БПЛ»)</w:t>
            </w:r>
          </w:p>
        </w:tc>
        <w:tc>
          <w:tcPr>
            <w:tcW w:w="4807" w:type="dxa"/>
            <w:vMerge w:val="restart"/>
          </w:tcPr>
          <w:p w:rsidR="00C53853" w:rsidRPr="00A61EFB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C53853" w:rsidRPr="00A61EFB" w:rsidRDefault="00C53853" w:rsidP="00C538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C53853" w:rsidRPr="00A61EFB" w:rsidRDefault="000F1208" w:rsidP="00C5385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 Ресурсном центре профессионального образования по профессии «Тракторист-машинист сельскохозяйственного производства»</w:t>
            </w:r>
            <w:r w:rsidR="00C53853" w:rsidRPr="00A61EFB">
              <w:rPr>
                <w:rStyle w:val="a9"/>
                <w:color w:val="333333"/>
                <w:sz w:val="24"/>
                <w:szCs w:val="24"/>
              </w:rPr>
              <w:t>.</w:t>
            </w:r>
          </w:p>
          <w:p w:rsidR="00C53853" w:rsidRPr="00220AE4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853" w:rsidRPr="00B23177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 04.01/01</w:t>
            </w:r>
          </w:p>
        </w:tc>
        <w:tc>
          <w:tcPr>
            <w:tcW w:w="1254" w:type="dxa"/>
          </w:tcPr>
          <w:p w:rsidR="00C53853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C53853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ОПД П</w:t>
            </w:r>
          </w:p>
          <w:p w:rsidR="00C53853" w:rsidRPr="00220AE4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28.08.2014</w:t>
            </w:r>
          </w:p>
        </w:tc>
      </w:tr>
      <w:tr w:rsidR="00C53853" w:rsidRPr="00220AE4" w:rsidTr="00DA1C4F">
        <w:trPr>
          <w:trHeight w:val="197"/>
        </w:trPr>
        <w:tc>
          <w:tcPr>
            <w:tcW w:w="2552" w:type="dxa"/>
            <w:vMerge/>
          </w:tcPr>
          <w:p w:rsidR="00C53853" w:rsidRDefault="00C53853" w:rsidP="00C5385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53853" w:rsidRDefault="00C53853" w:rsidP="00C5385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53853" w:rsidRPr="00220AE4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2 из 5</w:t>
            </w:r>
          </w:p>
        </w:tc>
      </w:tr>
    </w:tbl>
    <w:p w:rsidR="00756885" w:rsidRPr="00756885" w:rsidRDefault="00EB0A5D" w:rsidP="00DD6AFA">
      <w:pPr>
        <w:shd w:val="clear" w:color="auto" w:fill="FFFFFF"/>
        <w:tabs>
          <w:tab w:val="left" w:pos="8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 та</w:t>
      </w:r>
      <w:r w:rsidR="00756885"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кже    имитировать </w:t>
      </w:r>
      <w:r w:rsidR="00756885" w:rsidRPr="007568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различные технологические и производственные режимы для решения комплекса </w:t>
      </w:r>
      <w:r w:rsidR="00756885" w:rsidRPr="00756885">
        <w:rPr>
          <w:rFonts w:ascii="Times New Roman" w:hAnsi="Times New Roman" w:cs="Times New Roman"/>
          <w:color w:val="000000"/>
          <w:sz w:val="28"/>
          <w:szCs w:val="28"/>
        </w:rPr>
        <w:t xml:space="preserve">учебно-профессиональных     задач,     адекватных     реальной профессиональной </w:t>
      </w:r>
      <w:r w:rsidR="00756885"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современного квалифицированного рабочего.</w:t>
      </w:r>
    </w:p>
    <w:p w:rsidR="00756885" w:rsidRPr="00756885" w:rsidRDefault="00756885" w:rsidP="00756885">
      <w:pPr>
        <w:shd w:val="clear" w:color="auto" w:fill="FFFFFF"/>
        <w:tabs>
          <w:tab w:val="left" w:pos="806"/>
        </w:tabs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>1.4. РЦПО  предоставляет для  совместного   использовани</w:t>
      </w:r>
      <w:r w:rsidR="00445662">
        <w:rPr>
          <w:rFonts w:ascii="Times New Roman" w:hAnsi="Times New Roman" w:cs="Times New Roman"/>
          <w:color w:val="000000"/>
          <w:spacing w:val="2"/>
          <w:sz w:val="28"/>
          <w:szCs w:val="28"/>
        </w:rPr>
        <w:t>я  образовательными организациями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сельскохозяйственного профиля     следующую   учебно-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>материальную базу и образовательные ресурсы:</w:t>
      </w:r>
    </w:p>
    <w:p w:rsidR="00756885" w:rsidRPr="00756885" w:rsidRDefault="00756885" w:rsidP="00756885">
      <w:pPr>
        <w:shd w:val="clear" w:color="auto" w:fill="FFFFFF"/>
        <w:tabs>
          <w:tab w:val="left" w:pos="634"/>
        </w:tabs>
        <w:ind w:left="22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полигоны производственного обучения (мастерские, лаборатории, учебное 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>хозяйство и т.д.);</w:t>
      </w:r>
    </w:p>
    <w:p w:rsidR="00756885" w:rsidRPr="00756885" w:rsidRDefault="00756885" w:rsidP="00756885">
      <w:pPr>
        <w:shd w:val="clear" w:color="auto" w:fill="FFFFFF"/>
        <w:tabs>
          <w:tab w:val="left" w:pos="684"/>
        </w:tabs>
        <w:ind w:left="22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кабинеты  теоретического  обучения  для   изучения   отдельных  разделов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предметов профессионального цикла или специальных дисциплин;</w:t>
      </w:r>
    </w:p>
    <w:p w:rsidR="00756885" w:rsidRPr="00756885" w:rsidRDefault="00756885" w:rsidP="00756885">
      <w:pPr>
        <w:shd w:val="clear" w:color="auto" w:fill="FFFFFF"/>
        <w:tabs>
          <w:tab w:val="left" w:pos="634"/>
        </w:tabs>
        <w:ind w:left="14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информационно-методические ресурсы (учебные программы, методические разработки,   информационные   материалы   по  современным   сельскохозяйственным 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>технологиям).</w:t>
      </w:r>
    </w:p>
    <w:p w:rsidR="00756885" w:rsidRPr="00756885" w:rsidRDefault="00756885" w:rsidP="00756885">
      <w:pPr>
        <w:shd w:val="clear" w:color="auto" w:fill="FFFFFF"/>
        <w:tabs>
          <w:tab w:val="left" w:pos="871"/>
        </w:tabs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>1.5. В своей деятельности РЦПО руководствуется Законом РФ «Об образовании</w:t>
      </w:r>
      <w:r w:rsidR="00E175CD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положением о ресурсном центре профессионального образования (Прил</w:t>
      </w:r>
      <w:r w:rsidR="00E175CD">
        <w:rPr>
          <w:rFonts w:ascii="Times New Roman" w:hAnsi="Times New Roman" w:cs="Times New Roman"/>
          <w:color w:val="000000"/>
          <w:spacing w:val="2"/>
          <w:sz w:val="28"/>
          <w:szCs w:val="28"/>
        </w:rPr>
        <w:t>ожение к приказу Главного управления Алтайского края по образованию и делам молодежи от 20.11.2008 г.№3515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.),   Уставом   образовательного   учреждения, настоящим 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>локальным актом.</w:t>
      </w:r>
    </w:p>
    <w:p w:rsidR="00756885" w:rsidRPr="00756885" w:rsidRDefault="00756885" w:rsidP="00756885">
      <w:pPr>
        <w:shd w:val="clear" w:color="auto" w:fill="FFFFFF"/>
        <w:tabs>
          <w:tab w:val="left" w:pos="634"/>
        </w:tabs>
        <w:ind w:left="14"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756885" w:rsidRPr="00756885" w:rsidRDefault="00756885" w:rsidP="00756885">
      <w:pPr>
        <w:shd w:val="clear" w:color="auto" w:fill="FFFFFF"/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2. Ц</w:t>
      </w:r>
      <w:r w:rsidRPr="0075688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ели и задачи деятельности РЦПО</w:t>
      </w:r>
    </w:p>
    <w:p w:rsidR="00756885" w:rsidRPr="00756885" w:rsidRDefault="00756885" w:rsidP="0075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-5"/>
          <w:sz w:val="28"/>
          <w:szCs w:val="28"/>
        </w:rPr>
        <w:t>2.1.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  <w:t>Основная    цель    РЦПО    -    повышение    качества    и доступности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88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профессиональной      подготовки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6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путем концентрации и расширенного 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предоставления  современных  образовательных  ресурсов (материально-технических, кадровых, финансовых)  в  региональной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системе начального и среднего профессионального образования  по профилю центра.</w:t>
      </w:r>
      <w:r w:rsidRPr="00756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885" w:rsidRPr="00756885" w:rsidRDefault="00756885" w:rsidP="00756885">
      <w:pPr>
        <w:shd w:val="clear" w:color="auto" w:fill="FFFFFF"/>
        <w:tabs>
          <w:tab w:val="left" w:pos="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2.2.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75688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адачи функционирования ресурсного центра:</w:t>
      </w:r>
    </w:p>
    <w:p w:rsidR="007B4EA1" w:rsidRDefault="00756885" w:rsidP="0075688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3"/>
        <w:tblpPr w:leftFromText="180" w:rightFromText="180" w:horzAnchor="margin" w:tblpY="266"/>
        <w:tblW w:w="9889" w:type="dxa"/>
        <w:tblLook w:val="04A0"/>
      </w:tblPr>
      <w:tblGrid>
        <w:gridCol w:w="2552"/>
        <w:gridCol w:w="4807"/>
        <w:gridCol w:w="1276"/>
        <w:gridCol w:w="1254"/>
      </w:tblGrid>
      <w:tr w:rsidR="00C53853" w:rsidRPr="00220AE4" w:rsidTr="00DA1C4F">
        <w:trPr>
          <w:trHeight w:val="1124"/>
        </w:trPr>
        <w:tc>
          <w:tcPr>
            <w:tcW w:w="2552" w:type="dxa"/>
            <w:vMerge w:val="restart"/>
          </w:tcPr>
          <w:p w:rsidR="00C53853" w:rsidRPr="00220AE4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КГБ</w:t>
            </w:r>
            <w:r>
              <w:rPr>
                <w:b w:val="0"/>
                <w:sz w:val="24"/>
                <w:szCs w:val="24"/>
              </w:rPr>
              <w:t xml:space="preserve"> ПОУ  «Благовещенский профессиональный лицей</w:t>
            </w:r>
            <w:r w:rsidRPr="00A61EFB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(«БПЛ»)</w:t>
            </w:r>
          </w:p>
        </w:tc>
        <w:tc>
          <w:tcPr>
            <w:tcW w:w="4807" w:type="dxa"/>
            <w:vMerge w:val="restart"/>
          </w:tcPr>
          <w:p w:rsidR="00C53853" w:rsidRPr="00A61EFB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C53853" w:rsidRPr="00A61EFB" w:rsidRDefault="00C53853" w:rsidP="00C538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C53853" w:rsidRPr="00220AE4" w:rsidRDefault="000F1208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 Ресурсном центре профессионального образования по профессии «Тракторист-машинист сельскохозяйственного производства»</w:t>
            </w:r>
          </w:p>
        </w:tc>
        <w:tc>
          <w:tcPr>
            <w:tcW w:w="1276" w:type="dxa"/>
          </w:tcPr>
          <w:p w:rsidR="00C53853" w:rsidRPr="00B23177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 04.01/01</w:t>
            </w:r>
          </w:p>
        </w:tc>
        <w:tc>
          <w:tcPr>
            <w:tcW w:w="1254" w:type="dxa"/>
          </w:tcPr>
          <w:p w:rsidR="00C53853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C53853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ОПД П</w:t>
            </w:r>
          </w:p>
          <w:p w:rsidR="00C53853" w:rsidRPr="00220AE4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28.08.2014</w:t>
            </w:r>
          </w:p>
        </w:tc>
      </w:tr>
      <w:tr w:rsidR="00C53853" w:rsidRPr="00220AE4" w:rsidTr="00DA1C4F">
        <w:trPr>
          <w:trHeight w:val="197"/>
        </w:trPr>
        <w:tc>
          <w:tcPr>
            <w:tcW w:w="2552" w:type="dxa"/>
            <w:vMerge/>
          </w:tcPr>
          <w:p w:rsidR="00C53853" w:rsidRDefault="00C53853" w:rsidP="00C5385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53853" w:rsidRDefault="00C53853" w:rsidP="00C5385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53853" w:rsidRPr="00220AE4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3 из 5</w:t>
            </w:r>
          </w:p>
        </w:tc>
      </w:tr>
    </w:tbl>
    <w:p w:rsidR="00756885" w:rsidRPr="00756885" w:rsidRDefault="00756885" w:rsidP="007568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E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68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реализация программ производственного обучения в части </w:t>
      </w:r>
      <w:r w:rsidRPr="00756885">
        <w:rPr>
          <w:rFonts w:ascii="Times New Roman" w:hAnsi="Times New Roman" w:cs="Times New Roman"/>
          <w:sz w:val="28"/>
          <w:szCs w:val="28"/>
        </w:rPr>
        <w:t>изучения современных сельскохозяйственных машин и инновационных сельскохозяйственных технологий</w:t>
      </w:r>
      <w:r w:rsidR="004B32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для обучающихся профессиональных образовательных организаций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Pr="00756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885" w:rsidRPr="00756885" w:rsidRDefault="00756885" w:rsidP="00756885">
      <w:pPr>
        <w:shd w:val="clear" w:color="auto" w:fill="FFFFFF"/>
        <w:tabs>
          <w:tab w:val="left" w:pos="634"/>
        </w:tabs>
        <w:ind w:left="1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sz w:val="28"/>
          <w:szCs w:val="28"/>
        </w:rPr>
        <w:t xml:space="preserve">- </w:t>
      </w:r>
      <w:r w:rsidRPr="007568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реализация образовательных  программ  дополнительного 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профессионального образования (стажировка) по современным производственным</w:t>
      </w:r>
      <w:r w:rsidRPr="00756885">
        <w:rPr>
          <w:rFonts w:ascii="Times New Roman" w:hAnsi="Times New Roman" w:cs="Times New Roman"/>
          <w:sz w:val="28"/>
          <w:szCs w:val="28"/>
        </w:rPr>
        <w:t xml:space="preserve"> </w:t>
      </w:r>
      <w:r w:rsidRPr="00756885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технологиям   для   мастеров   производственного   обучения   и   преподавателей спецдисциплин</w:t>
      </w:r>
      <w:r w:rsidR="004B323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профессиональных образовательных организаций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56885" w:rsidRPr="00756885" w:rsidRDefault="00756885" w:rsidP="00756885">
      <w:pPr>
        <w:shd w:val="clear" w:color="auto" w:fill="FFFFFF"/>
        <w:tabs>
          <w:tab w:val="left" w:pos="634"/>
        </w:tabs>
        <w:ind w:left="1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sz w:val="28"/>
          <w:szCs w:val="28"/>
        </w:rPr>
        <w:t xml:space="preserve">- </w:t>
      </w:r>
      <w:r w:rsidRPr="007568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предоставление материально-технической базы для проведения  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сертификации профессиональных квалификаций выпускников </w:t>
      </w:r>
      <w:r w:rsidR="004B323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профессиональных образовательных организаций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участием работодателей региона;</w:t>
      </w:r>
    </w:p>
    <w:p w:rsidR="00756885" w:rsidRPr="00756885" w:rsidRDefault="00756885" w:rsidP="00756885">
      <w:pPr>
        <w:shd w:val="clear" w:color="auto" w:fill="FFFFFF"/>
        <w:tabs>
          <w:tab w:val="left" w:pos="778"/>
        </w:tabs>
        <w:spacing w:before="7"/>
        <w:ind w:left="22" w:firstLine="47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разработка    учебно-программного    и    учебно-методического         обеспечения </w:t>
      </w:r>
      <w:r w:rsidRPr="007568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профессиональной подготовки, в том числе по современным производственным 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технологиям</w:t>
      </w:r>
      <w:r w:rsidR="004B323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756885" w:rsidRPr="00756885" w:rsidRDefault="00756885" w:rsidP="00756885">
      <w:pPr>
        <w:shd w:val="clear" w:color="auto" w:fill="FFFFFF"/>
        <w:tabs>
          <w:tab w:val="left" w:pos="778"/>
        </w:tabs>
        <w:spacing w:before="7"/>
        <w:ind w:left="22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- организация научно-методической и консультационной поддержки</w:t>
      </w:r>
      <w:r w:rsidR="004B32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профессиональных образовательных организаций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отрасли по вопросам профессионального образования.</w:t>
      </w:r>
    </w:p>
    <w:p w:rsidR="00756885" w:rsidRPr="00756885" w:rsidRDefault="00756885" w:rsidP="00756885">
      <w:pPr>
        <w:shd w:val="clear" w:color="auto" w:fill="FFFFFF"/>
        <w:spacing w:before="187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3. Основные направления и содержание деятельности РЦПО</w:t>
      </w:r>
    </w:p>
    <w:p w:rsidR="00756885" w:rsidRPr="00756885" w:rsidRDefault="00756885" w:rsidP="00756885">
      <w:pPr>
        <w:shd w:val="clear" w:color="auto" w:fill="FFFFFF"/>
        <w:spacing w:before="7"/>
        <w:ind w:left="29" w:right="7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  направления   деятельности   РЦПО:   образовательное,   учебно-методическое, информационно-консалтинговое (консультационная деятельность).</w:t>
      </w:r>
    </w:p>
    <w:p w:rsidR="00756885" w:rsidRPr="00756885" w:rsidRDefault="00756885" w:rsidP="00756885">
      <w:pPr>
        <w:shd w:val="clear" w:color="auto" w:fill="FFFFFF"/>
        <w:tabs>
          <w:tab w:val="left" w:pos="1001"/>
        </w:tabs>
        <w:ind w:left="511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-1"/>
          <w:sz w:val="28"/>
          <w:szCs w:val="28"/>
        </w:rPr>
        <w:t>3.1.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Образовательная деятельность РЦПО:</w:t>
      </w:r>
    </w:p>
    <w:p w:rsidR="00756885" w:rsidRPr="00756885" w:rsidRDefault="00756885" w:rsidP="00756885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29"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участвует в реализации профессиональных образовательных программ в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 освоения современных производственных технологий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среднего профессионального образования сельскохозяйственного профиля на основе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договоров о совместной деятельности;</w:t>
      </w:r>
    </w:p>
    <w:p w:rsidR="007B4EA1" w:rsidRPr="007B4EA1" w:rsidRDefault="00756885" w:rsidP="00756885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29"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85">
        <w:rPr>
          <w:rFonts w:ascii="Times New Roman" w:hAnsi="Times New Roman" w:cs="Times New Roman"/>
          <w:sz w:val="28"/>
          <w:szCs w:val="28"/>
        </w:rPr>
        <w:t xml:space="preserve"> участвует в  реализации   программ  дополнительного   профессионального </w:t>
      </w:r>
      <w:r w:rsidRPr="00756885">
        <w:rPr>
          <w:rFonts w:ascii="Times New Roman" w:hAnsi="Times New Roman" w:cs="Times New Roman"/>
          <w:spacing w:val="4"/>
          <w:sz w:val="28"/>
          <w:szCs w:val="28"/>
        </w:rPr>
        <w:t xml:space="preserve">образования, повышения квалификации (стажировка) для мастеров производственного обучения, </w:t>
      </w:r>
      <w:r w:rsidRPr="00756885">
        <w:rPr>
          <w:rFonts w:ascii="Times New Roman" w:hAnsi="Times New Roman" w:cs="Times New Roman"/>
          <w:sz w:val="28"/>
          <w:szCs w:val="28"/>
        </w:rPr>
        <w:t>преподавателей спецдисципл</w:t>
      </w:r>
      <w:r w:rsidR="00525A34">
        <w:rPr>
          <w:rFonts w:ascii="Times New Roman" w:hAnsi="Times New Roman" w:cs="Times New Roman"/>
          <w:sz w:val="28"/>
          <w:szCs w:val="28"/>
        </w:rPr>
        <w:t xml:space="preserve">ин, </w:t>
      </w:r>
    </w:p>
    <w:p w:rsidR="007B4EA1" w:rsidRDefault="007B4EA1" w:rsidP="007B4EA1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5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266"/>
        <w:tblW w:w="9889" w:type="dxa"/>
        <w:tblLook w:val="04A0"/>
      </w:tblPr>
      <w:tblGrid>
        <w:gridCol w:w="2552"/>
        <w:gridCol w:w="4807"/>
        <w:gridCol w:w="1276"/>
        <w:gridCol w:w="1254"/>
      </w:tblGrid>
      <w:tr w:rsidR="00C53853" w:rsidRPr="00220AE4" w:rsidTr="00DA1C4F">
        <w:trPr>
          <w:trHeight w:val="1124"/>
        </w:trPr>
        <w:tc>
          <w:tcPr>
            <w:tcW w:w="2552" w:type="dxa"/>
            <w:vMerge w:val="restart"/>
          </w:tcPr>
          <w:p w:rsidR="00C53853" w:rsidRPr="00220AE4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КГБ</w:t>
            </w:r>
            <w:r>
              <w:rPr>
                <w:b w:val="0"/>
                <w:sz w:val="24"/>
                <w:szCs w:val="24"/>
              </w:rPr>
              <w:t xml:space="preserve"> ПОУ  «Благовещенский профессиональный лицей</w:t>
            </w:r>
            <w:r w:rsidRPr="00A61EFB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(«БПЛ»)</w:t>
            </w:r>
          </w:p>
        </w:tc>
        <w:tc>
          <w:tcPr>
            <w:tcW w:w="4807" w:type="dxa"/>
            <w:vMerge w:val="restart"/>
          </w:tcPr>
          <w:p w:rsidR="00C53853" w:rsidRPr="00A61EFB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C53853" w:rsidRPr="00A61EFB" w:rsidRDefault="00C53853" w:rsidP="00C538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C53853" w:rsidRPr="00220AE4" w:rsidRDefault="000F1208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 Ресурсном центре профессионального образования по профессии «Тракторист-машинист сельскохозяйственного производства»</w:t>
            </w:r>
          </w:p>
        </w:tc>
        <w:tc>
          <w:tcPr>
            <w:tcW w:w="1276" w:type="dxa"/>
          </w:tcPr>
          <w:p w:rsidR="00C53853" w:rsidRPr="00B23177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 04.01/01</w:t>
            </w:r>
          </w:p>
        </w:tc>
        <w:tc>
          <w:tcPr>
            <w:tcW w:w="1254" w:type="dxa"/>
          </w:tcPr>
          <w:p w:rsidR="00C53853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C53853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ОПД П</w:t>
            </w:r>
          </w:p>
          <w:p w:rsidR="00C53853" w:rsidRPr="00220AE4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28.08.2014</w:t>
            </w:r>
          </w:p>
        </w:tc>
      </w:tr>
      <w:tr w:rsidR="00C53853" w:rsidRPr="00220AE4" w:rsidTr="00DA1C4F">
        <w:trPr>
          <w:trHeight w:val="197"/>
        </w:trPr>
        <w:tc>
          <w:tcPr>
            <w:tcW w:w="2552" w:type="dxa"/>
            <w:vMerge/>
          </w:tcPr>
          <w:p w:rsidR="00C53853" w:rsidRDefault="00C53853" w:rsidP="00C5385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53853" w:rsidRDefault="00C53853" w:rsidP="00C5385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53853" w:rsidRPr="00220AE4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4 из 5</w:t>
            </w:r>
          </w:p>
        </w:tc>
      </w:tr>
    </w:tbl>
    <w:p w:rsidR="00756885" w:rsidRPr="007B4EA1" w:rsidRDefault="00445662" w:rsidP="007B4EA1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профессиональных организаций</w:t>
      </w:r>
      <w:r w:rsidR="00525A34" w:rsidRPr="007B4EA1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756885" w:rsidRPr="007B4EA1">
        <w:rPr>
          <w:rFonts w:ascii="Times New Roman" w:hAnsi="Times New Roman" w:cs="Times New Roman"/>
          <w:sz w:val="28"/>
          <w:szCs w:val="28"/>
        </w:rPr>
        <w:t>;</w:t>
      </w:r>
    </w:p>
    <w:p w:rsidR="00756885" w:rsidRPr="00756885" w:rsidRDefault="00756885" w:rsidP="00756885">
      <w:pPr>
        <w:widowControl w:val="0"/>
        <w:numPr>
          <w:ilvl w:val="0"/>
          <w:numId w:val="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29"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85">
        <w:rPr>
          <w:rFonts w:ascii="Times New Roman" w:hAnsi="Times New Roman" w:cs="Times New Roman"/>
          <w:sz w:val="28"/>
          <w:szCs w:val="28"/>
        </w:rPr>
        <w:t>расширяет возможности по увеличению охвата профессиональным обучением различных возрастных групп населения (обучение взрослых, профессиональная ориентация, профессиональное консультирование, технологическое обучение учащихся общеобразовательных школ</w:t>
      </w:r>
      <w:r w:rsidR="00F86859">
        <w:rPr>
          <w:rFonts w:ascii="Times New Roman" w:hAnsi="Times New Roman" w:cs="Times New Roman"/>
          <w:sz w:val="28"/>
          <w:szCs w:val="28"/>
        </w:rPr>
        <w:t>);</w:t>
      </w:r>
    </w:p>
    <w:p w:rsidR="00756885" w:rsidRPr="00756885" w:rsidRDefault="00756885" w:rsidP="00756885">
      <w:pPr>
        <w:shd w:val="clear" w:color="auto" w:fill="FFFFFF"/>
        <w:tabs>
          <w:tab w:val="left" w:pos="713"/>
        </w:tabs>
        <w:ind w:left="50" w:firstLine="47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688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проводит сертификацию  профессиональных квалификаций выпускников, </w:t>
      </w:r>
      <w:r w:rsidRPr="007568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претендующих на повышенный разряд по завершении освоения образовательных </w:t>
      </w:r>
      <w:r w:rsidR="00525A3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  СПО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обуч</w:t>
      </w:r>
      <w:r w:rsidR="00525A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ающимися учреждений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среднего профе</w:t>
      </w:r>
      <w:r w:rsidR="00525A34">
        <w:rPr>
          <w:rFonts w:ascii="Times New Roman" w:hAnsi="Times New Roman" w:cs="Times New Roman"/>
          <w:color w:val="000000"/>
          <w:spacing w:val="1"/>
          <w:sz w:val="28"/>
          <w:szCs w:val="28"/>
        </w:rPr>
        <w:t>ссионального образования края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56885" w:rsidRPr="00756885" w:rsidRDefault="00756885" w:rsidP="00756885">
      <w:pPr>
        <w:shd w:val="clear" w:color="auto" w:fill="FFFFFF"/>
        <w:tabs>
          <w:tab w:val="left" w:pos="713"/>
        </w:tabs>
        <w:ind w:left="50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756885">
        <w:rPr>
          <w:rFonts w:ascii="Times New Roman" w:hAnsi="Times New Roman" w:cs="Times New Roman"/>
          <w:sz w:val="28"/>
          <w:szCs w:val="28"/>
        </w:rPr>
        <w:t>обеспечивает укрепление материально-технической и учебно-методической базы ресурсного центра.</w:t>
      </w:r>
    </w:p>
    <w:p w:rsidR="00756885" w:rsidRPr="00756885" w:rsidRDefault="00756885" w:rsidP="00756885">
      <w:pPr>
        <w:shd w:val="clear" w:color="auto" w:fill="FFFFFF"/>
        <w:tabs>
          <w:tab w:val="left" w:pos="1001"/>
        </w:tabs>
        <w:ind w:left="511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-2"/>
          <w:sz w:val="28"/>
          <w:szCs w:val="28"/>
        </w:rPr>
        <w:t>3.2.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Учебно-методическая деятельность РЦПО:</w:t>
      </w:r>
    </w:p>
    <w:p w:rsidR="00756885" w:rsidRPr="00756885" w:rsidRDefault="00756885" w:rsidP="00756885">
      <w:pPr>
        <w:shd w:val="clear" w:color="auto" w:fill="FFFFFF"/>
        <w:tabs>
          <w:tab w:val="left" w:pos="814"/>
        </w:tabs>
        <w:ind w:left="58" w:firstLine="48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разрабатывает учебно-планирующую документацию, контрольно-измерительные, дидактические материалы, учебно-программное обеспечение    по сельскохозяйственным профессиям, современным  сельскохозяйственным технологиям;</w:t>
      </w:r>
    </w:p>
    <w:p w:rsidR="00756885" w:rsidRPr="00756885" w:rsidRDefault="00756885" w:rsidP="007568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- организует</w:t>
      </w:r>
      <w:r w:rsidRPr="00756885">
        <w:rPr>
          <w:rFonts w:ascii="Times New Roman" w:hAnsi="Times New Roman" w:cs="Times New Roman"/>
          <w:sz w:val="28"/>
          <w:szCs w:val="28"/>
        </w:rPr>
        <w:t xml:space="preserve"> семинары-п</w:t>
      </w:r>
      <w:r w:rsidR="006C11D3">
        <w:rPr>
          <w:rFonts w:ascii="Times New Roman" w:hAnsi="Times New Roman" w:cs="Times New Roman"/>
          <w:sz w:val="28"/>
          <w:szCs w:val="28"/>
        </w:rPr>
        <w:t>рактикумы с ру</w:t>
      </w:r>
      <w:r w:rsidR="00F86859">
        <w:rPr>
          <w:rFonts w:ascii="Times New Roman" w:hAnsi="Times New Roman" w:cs="Times New Roman"/>
          <w:sz w:val="28"/>
          <w:szCs w:val="28"/>
        </w:rPr>
        <w:t>ководителями и педагогами профессиональных образовательных организаций</w:t>
      </w:r>
      <w:r w:rsidRPr="00756885">
        <w:rPr>
          <w:rFonts w:ascii="Times New Roman" w:hAnsi="Times New Roman" w:cs="Times New Roman"/>
          <w:sz w:val="28"/>
          <w:szCs w:val="28"/>
        </w:rPr>
        <w:t xml:space="preserve"> по практическому изучению современной сельскохозяйственной техники и технологий; </w:t>
      </w:r>
      <w:r w:rsidR="00F86859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региональные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конкурсы профессионального мастерства среди обучающихся, студентов, мастеров производственного обучения по презентации лучшего опыта работы;</w:t>
      </w:r>
    </w:p>
    <w:p w:rsidR="00756885" w:rsidRPr="00756885" w:rsidRDefault="00756885" w:rsidP="00756885">
      <w:pPr>
        <w:shd w:val="clear" w:color="auto" w:fill="FFFFFF"/>
        <w:tabs>
          <w:tab w:val="left" w:pos="814"/>
        </w:tabs>
        <w:ind w:left="58" w:firstLine="48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56885">
        <w:rPr>
          <w:rFonts w:ascii="Times New Roman" w:hAnsi="Times New Roman" w:cs="Times New Roman"/>
          <w:sz w:val="28"/>
          <w:szCs w:val="28"/>
        </w:rPr>
        <w:t xml:space="preserve">- </w:t>
      </w:r>
      <w:r w:rsidRPr="0075688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тиражирует, распространяет (по договорам с образовательными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учреждениями) методические разработки, рабочие программы, учебные пособия, обеспечивающие качественную профессиональную подготовк</w:t>
      </w:r>
      <w:r w:rsidR="006C11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специалистов 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учетом современных требований;</w:t>
      </w:r>
    </w:p>
    <w:p w:rsidR="00756885" w:rsidRPr="00756885" w:rsidRDefault="00756885" w:rsidP="00756885">
      <w:pPr>
        <w:shd w:val="clear" w:color="auto" w:fill="FFFFFF"/>
        <w:tabs>
          <w:tab w:val="left" w:pos="814"/>
        </w:tabs>
        <w:ind w:left="58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- формирует банк современной учебно-методической литературы по сельскохозяйственным профессиям</w:t>
      </w:r>
      <w:r w:rsidR="006C11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(специальностям)</w:t>
      </w:r>
      <w:r w:rsidRPr="0075688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56885" w:rsidRPr="00756885" w:rsidRDefault="00756885" w:rsidP="007B4EA1">
      <w:pPr>
        <w:shd w:val="clear" w:color="auto" w:fill="FFFFFF"/>
        <w:tabs>
          <w:tab w:val="left" w:pos="1001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-2"/>
          <w:sz w:val="28"/>
          <w:szCs w:val="28"/>
        </w:rPr>
        <w:t>3.3.</w:t>
      </w:r>
      <w:r w:rsidRPr="00756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Информационно-консалтинговая деятельность РЦПО:</w:t>
      </w:r>
    </w:p>
    <w:p w:rsidR="007B4EA1" w:rsidRPr="007B4EA1" w:rsidRDefault="00756885" w:rsidP="00756885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65"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85">
        <w:rPr>
          <w:rFonts w:ascii="Times New Roman" w:hAnsi="Times New Roman" w:cs="Times New Roman"/>
          <w:spacing w:val="1"/>
          <w:sz w:val="28"/>
          <w:szCs w:val="28"/>
        </w:rPr>
        <w:t xml:space="preserve">оказывает информационные и консалтинговые услуги по  проблемам </w:t>
      </w:r>
    </w:p>
    <w:p w:rsidR="007B4EA1" w:rsidRDefault="007B4EA1" w:rsidP="007B4EA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EA1" w:rsidRDefault="007B4EA1" w:rsidP="007B4EA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horzAnchor="margin" w:tblpY="266"/>
        <w:tblW w:w="9889" w:type="dxa"/>
        <w:tblLook w:val="04A0"/>
      </w:tblPr>
      <w:tblGrid>
        <w:gridCol w:w="2552"/>
        <w:gridCol w:w="4807"/>
        <w:gridCol w:w="1276"/>
        <w:gridCol w:w="1254"/>
      </w:tblGrid>
      <w:tr w:rsidR="00C53853" w:rsidRPr="00220AE4" w:rsidTr="00DA1C4F">
        <w:trPr>
          <w:trHeight w:val="1124"/>
        </w:trPr>
        <w:tc>
          <w:tcPr>
            <w:tcW w:w="2552" w:type="dxa"/>
            <w:vMerge w:val="restart"/>
          </w:tcPr>
          <w:p w:rsidR="00C53853" w:rsidRPr="00220AE4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КГБ</w:t>
            </w:r>
            <w:r>
              <w:rPr>
                <w:b w:val="0"/>
                <w:sz w:val="24"/>
                <w:szCs w:val="24"/>
              </w:rPr>
              <w:t xml:space="preserve"> ПОУ  «Благовещенский профессиональный лицей</w:t>
            </w:r>
            <w:r w:rsidRPr="00A61EFB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(«БПЛ»)</w:t>
            </w:r>
          </w:p>
        </w:tc>
        <w:tc>
          <w:tcPr>
            <w:tcW w:w="4807" w:type="dxa"/>
            <w:vMerge w:val="restart"/>
          </w:tcPr>
          <w:p w:rsidR="00C53853" w:rsidRPr="00A61EFB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C53853" w:rsidRPr="00A61EFB" w:rsidRDefault="00C53853" w:rsidP="00C53853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EFB"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C53853" w:rsidRPr="00220AE4" w:rsidRDefault="000F1208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Положение о Ресурсном центре профессионального образования по профессии «Тракторист-машинист сельскохозяйственного производства»</w:t>
            </w:r>
          </w:p>
        </w:tc>
        <w:tc>
          <w:tcPr>
            <w:tcW w:w="1276" w:type="dxa"/>
          </w:tcPr>
          <w:p w:rsidR="00C53853" w:rsidRPr="00B23177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color w:val="000000" w:themeColor="text1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 04.01/01</w:t>
            </w:r>
          </w:p>
        </w:tc>
        <w:tc>
          <w:tcPr>
            <w:tcW w:w="1254" w:type="dxa"/>
          </w:tcPr>
          <w:p w:rsidR="00C53853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C53853" w:rsidRDefault="00C53853" w:rsidP="00C5385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ОПД П</w:t>
            </w:r>
          </w:p>
          <w:p w:rsidR="00C53853" w:rsidRPr="00220AE4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28.08.2014</w:t>
            </w:r>
          </w:p>
        </w:tc>
      </w:tr>
      <w:tr w:rsidR="00C53853" w:rsidRPr="00220AE4" w:rsidTr="00DA1C4F">
        <w:trPr>
          <w:trHeight w:val="197"/>
        </w:trPr>
        <w:tc>
          <w:tcPr>
            <w:tcW w:w="2552" w:type="dxa"/>
            <w:vMerge/>
          </w:tcPr>
          <w:p w:rsidR="00C53853" w:rsidRDefault="00C53853" w:rsidP="00C5385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07" w:type="dxa"/>
            <w:vMerge/>
          </w:tcPr>
          <w:p w:rsidR="00C53853" w:rsidRDefault="00C53853" w:rsidP="00C53853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0" w:type="dxa"/>
            <w:gridSpan w:val="2"/>
          </w:tcPr>
          <w:p w:rsidR="00C53853" w:rsidRPr="00220AE4" w:rsidRDefault="00C53853" w:rsidP="00C53853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5 из 5</w:t>
            </w:r>
          </w:p>
        </w:tc>
      </w:tr>
    </w:tbl>
    <w:p w:rsidR="00756885" w:rsidRPr="00756885" w:rsidRDefault="00756885" w:rsidP="007B4EA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85">
        <w:rPr>
          <w:rFonts w:ascii="Times New Roman" w:hAnsi="Times New Roman" w:cs="Times New Roman"/>
          <w:sz w:val="28"/>
          <w:szCs w:val="28"/>
        </w:rPr>
        <w:t>современных сельскохозяйственных техн</w:t>
      </w:r>
      <w:r w:rsidR="00F86859">
        <w:rPr>
          <w:rFonts w:ascii="Times New Roman" w:hAnsi="Times New Roman" w:cs="Times New Roman"/>
          <w:sz w:val="28"/>
          <w:szCs w:val="28"/>
        </w:rPr>
        <w:t>ологий образовательным  организациям</w:t>
      </w:r>
      <w:r w:rsidR="006C11D3">
        <w:rPr>
          <w:rFonts w:ascii="Times New Roman" w:hAnsi="Times New Roman" w:cs="Times New Roman"/>
          <w:sz w:val="28"/>
          <w:szCs w:val="28"/>
        </w:rPr>
        <w:t xml:space="preserve"> региональной системы профессионального  образования</w:t>
      </w:r>
      <w:r w:rsidRPr="00756885">
        <w:rPr>
          <w:rFonts w:ascii="Times New Roman" w:hAnsi="Times New Roman" w:cs="Times New Roman"/>
          <w:sz w:val="28"/>
          <w:szCs w:val="28"/>
        </w:rPr>
        <w:t>, разработке, экспертизе программно-методической документации;</w:t>
      </w:r>
    </w:p>
    <w:p w:rsidR="00756885" w:rsidRPr="00756885" w:rsidRDefault="00756885" w:rsidP="00756885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65"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85">
        <w:rPr>
          <w:rFonts w:ascii="Times New Roman" w:hAnsi="Times New Roman" w:cs="Times New Roman"/>
          <w:spacing w:val="8"/>
          <w:sz w:val="28"/>
          <w:szCs w:val="28"/>
        </w:rPr>
        <w:t xml:space="preserve">создает и поддерживает информационную базу данных по ресурсному </w:t>
      </w:r>
      <w:r w:rsidRPr="00756885">
        <w:rPr>
          <w:rFonts w:ascii="Times New Roman" w:hAnsi="Times New Roman" w:cs="Times New Roman"/>
          <w:sz w:val="28"/>
          <w:szCs w:val="28"/>
        </w:rPr>
        <w:t xml:space="preserve">обеспечению освоения современных производственных технологий сельскохозяйственного профиля; </w:t>
      </w:r>
    </w:p>
    <w:p w:rsidR="00756885" w:rsidRPr="00756885" w:rsidRDefault="00756885" w:rsidP="00756885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65"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85">
        <w:rPr>
          <w:rFonts w:ascii="Times New Roman" w:hAnsi="Times New Roman" w:cs="Times New Roman"/>
          <w:sz w:val="28"/>
          <w:szCs w:val="28"/>
        </w:rPr>
        <w:t>осуществляет проведение маркетинговых исследований территориального рынка трудовых ресурсов и образовательных услуг, прогнозно-аналитической деятельности по изучению конъюнктуры регионально-муниципального рынка труда, определению рейтинга профессий (специальностей) по профилю центра</w:t>
      </w:r>
      <w:r w:rsidRPr="0075688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56885" w:rsidRPr="00756885" w:rsidRDefault="00756885" w:rsidP="00756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885" w:rsidRPr="00756885" w:rsidRDefault="00756885" w:rsidP="00756885">
      <w:pPr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75688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4. Порядок создания и управления РЦПО</w:t>
      </w:r>
    </w:p>
    <w:p w:rsidR="00756885" w:rsidRPr="00756885" w:rsidRDefault="00756885" w:rsidP="00756885">
      <w:pPr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4.1. Ресурсный центр профессионального образования создается в соответствии с приказом Главного управления </w:t>
      </w:r>
      <w:r w:rsidR="007F699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образования и молодежной политики Алтайского края</w:t>
      </w:r>
      <w:r w:rsidRPr="00756885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756885" w:rsidRPr="00756885" w:rsidRDefault="00756885" w:rsidP="00756885">
      <w:pPr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568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4.2. Общее руководство организацией и функционированием РЦПО осуществляет директор </w:t>
      </w:r>
      <w:r w:rsidR="007F699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профессиональной организации</w:t>
      </w:r>
      <w:r w:rsidRPr="00756885">
        <w:rPr>
          <w:rFonts w:ascii="Times New Roman" w:hAnsi="Times New Roman" w:cs="Times New Roman"/>
          <w:color w:val="000000"/>
          <w:spacing w:val="4"/>
          <w:sz w:val="28"/>
          <w:szCs w:val="28"/>
        </w:rPr>
        <w:t>, который утверждает план работы центра и смету расходов на его развитие. Непосредственное руководство деятельностью ресурсного центра осуществляет е</w:t>
      </w:r>
      <w:r w:rsidR="006D2AEA">
        <w:rPr>
          <w:rFonts w:ascii="Times New Roman" w:hAnsi="Times New Roman" w:cs="Times New Roman"/>
          <w:color w:val="000000"/>
          <w:spacing w:val="4"/>
          <w:sz w:val="28"/>
          <w:szCs w:val="28"/>
        </w:rPr>
        <w:t>го заместитель (</w:t>
      </w:r>
      <w:r w:rsidR="007F699B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заведующий</w:t>
      </w:r>
      <w:r w:rsidRPr="007568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ресурсного центра).</w:t>
      </w:r>
    </w:p>
    <w:p w:rsidR="00D50E8E" w:rsidRPr="00756885" w:rsidRDefault="00D50E8E">
      <w:pPr>
        <w:rPr>
          <w:rFonts w:ascii="Times New Roman" w:hAnsi="Times New Roman" w:cs="Times New Roman"/>
          <w:sz w:val="28"/>
          <w:szCs w:val="28"/>
        </w:rPr>
      </w:pPr>
    </w:p>
    <w:sectPr w:rsidR="00D50E8E" w:rsidRPr="00756885" w:rsidSect="00D5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DE" w:rsidRDefault="00065CDE" w:rsidP="0029438F">
      <w:pPr>
        <w:spacing w:after="0" w:line="240" w:lineRule="auto"/>
      </w:pPr>
      <w:r>
        <w:separator/>
      </w:r>
    </w:p>
  </w:endnote>
  <w:endnote w:type="continuationSeparator" w:id="1">
    <w:p w:rsidR="00065CDE" w:rsidRDefault="00065CDE" w:rsidP="0029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DE" w:rsidRDefault="00065CDE" w:rsidP="0029438F">
      <w:pPr>
        <w:spacing w:after="0" w:line="240" w:lineRule="auto"/>
      </w:pPr>
      <w:r>
        <w:separator/>
      </w:r>
    </w:p>
  </w:footnote>
  <w:footnote w:type="continuationSeparator" w:id="1">
    <w:p w:rsidR="00065CDE" w:rsidRDefault="00065CDE" w:rsidP="0029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6E60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04C01AA"/>
    <w:multiLevelType w:val="hybridMultilevel"/>
    <w:tmpl w:val="FA5A07C6"/>
    <w:lvl w:ilvl="0" w:tplc="966E6012">
      <w:numFmt w:val="bullet"/>
      <w:lvlText w:val="-"/>
      <w:lvlJc w:val="left"/>
      <w:pPr>
        <w:ind w:left="123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885"/>
    <w:rsid w:val="00065CDE"/>
    <w:rsid w:val="0007409F"/>
    <w:rsid w:val="00096124"/>
    <w:rsid w:val="000F1208"/>
    <w:rsid w:val="00124F63"/>
    <w:rsid w:val="00127511"/>
    <w:rsid w:val="0029438F"/>
    <w:rsid w:val="002D477A"/>
    <w:rsid w:val="002E13AC"/>
    <w:rsid w:val="00345FC4"/>
    <w:rsid w:val="003B7B82"/>
    <w:rsid w:val="00445662"/>
    <w:rsid w:val="00452264"/>
    <w:rsid w:val="004B323E"/>
    <w:rsid w:val="00525A34"/>
    <w:rsid w:val="00585A01"/>
    <w:rsid w:val="006C11D3"/>
    <w:rsid w:val="006D2AEA"/>
    <w:rsid w:val="006E72F3"/>
    <w:rsid w:val="006F68E4"/>
    <w:rsid w:val="00756885"/>
    <w:rsid w:val="007B4EA1"/>
    <w:rsid w:val="007C687B"/>
    <w:rsid w:val="007F699B"/>
    <w:rsid w:val="00B23177"/>
    <w:rsid w:val="00BC197F"/>
    <w:rsid w:val="00BC4EAF"/>
    <w:rsid w:val="00C25ED3"/>
    <w:rsid w:val="00C53853"/>
    <w:rsid w:val="00D50E8E"/>
    <w:rsid w:val="00DD6AFA"/>
    <w:rsid w:val="00E175CD"/>
    <w:rsid w:val="00E3351E"/>
    <w:rsid w:val="00E90F2C"/>
    <w:rsid w:val="00EB0A5D"/>
    <w:rsid w:val="00F86859"/>
    <w:rsid w:val="00FB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72F3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2F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table" w:styleId="a3">
    <w:name w:val="Table Grid"/>
    <w:basedOn w:val="a1"/>
    <w:uiPriority w:val="59"/>
    <w:rsid w:val="006E72F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38F"/>
  </w:style>
  <w:style w:type="paragraph" w:styleId="a6">
    <w:name w:val="footer"/>
    <w:basedOn w:val="a"/>
    <w:link w:val="a7"/>
    <w:uiPriority w:val="99"/>
    <w:semiHidden/>
    <w:unhideWhenUsed/>
    <w:rsid w:val="0029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38F"/>
  </w:style>
  <w:style w:type="paragraph" w:styleId="a8">
    <w:name w:val="List Paragraph"/>
    <w:basedOn w:val="a"/>
    <w:uiPriority w:val="34"/>
    <w:qFormat/>
    <w:rsid w:val="007B4EA1"/>
    <w:pPr>
      <w:ind w:left="720"/>
      <w:contextualSpacing/>
    </w:pPr>
  </w:style>
  <w:style w:type="character" w:styleId="a9">
    <w:name w:val="Strong"/>
    <w:basedOn w:val="a0"/>
    <w:uiPriority w:val="22"/>
    <w:qFormat/>
    <w:rsid w:val="00C538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F0572A-9268-49C2-8442-196A4F0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ТВ</dc:creator>
  <cp:keywords/>
  <dc:description/>
  <cp:lastModifiedBy>Приемная</cp:lastModifiedBy>
  <cp:revision>22</cp:revision>
  <dcterms:created xsi:type="dcterms:W3CDTF">2014-03-21T06:11:00Z</dcterms:created>
  <dcterms:modified xsi:type="dcterms:W3CDTF">2014-10-15T08:28:00Z</dcterms:modified>
</cp:coreProperties>
</file>